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39" w:rsidRPr="00005FA4" w:rsidRDefault="00244539" w:rsidP="0024453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005FA4">
        <w:rPr>
          <w:rFonts w:eastAsia="Times New Roman" w:cs="Times New Roman"/>
          <w:szCs w:val="28"/>
          <w:lang w:eastAsia="ru-RU"/>
        </w:rPr>
        <w:t xml:space="preserve">Принят на заседании                        </w:t>
      </w:r>
      <w:r w:rsidR="00005FA4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005FA4">
        <w:rPr>
          <w:rFonts w:eastAsia="Times New Roman" w:cs="Times New Roman"/>
          <w:szCs w:val="28"/>
          <w:lang w:eastAsia="ru-RU"/>
        </w:rPr>
        <w:t>Утверждаю</w:t>
      </w:r>
    </w:p>
    <w:p w:rsidR="00244539" w:rsidRPr="00005FA4" w:rsidRDefault="00244539" w:rsidP="0024453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05FA4">
        <w:rPr>
          <w:rFonts w:eastAsia="Times New Roman" w:cs="Times New Roman"/>
          <w:szCs w:val="28"/>
          <w:lang w:eastAsia="ru-RU"/>
        </w:rPr>
        <w:t xml:space="preserve">педагогического совета № 1           </w:t>
      </w:r>
      <w:r w:rsidR="00005FA4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005FA4">
        <w:rPr>
          <w:rFonts w:eastAsia="Times New Roman" w:cs="Times New Roman"/>
          <w:szCs w:val="28"/>
          <w:lang w:eastAsia="ru-RU"/>
        </w:rPr>
        <w:t>Заведующий МА ДОУ № 166__________________Я.А. Коваленко</w:t>
      </w:r>
    </w:p>
    <w:p w:rsidR="00244539" w:rsidRPr="00005FA4" w:rsidRDefault="00005FA4" w:rsidP="00244539">
      <w:pPr>
        <w:spacing w:after="0" w:line="240" w:lineRule="auto"/>
        <w:ind w:right="-11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31.05.2017</w:t>
      </w:r>
      <w:r w:rsidR="00244539" w:rsidRPr="00005FA4">
        <w:rPr>
          <w:rFonts w:eastAsia="Times New Roman" w:cs="Times New Roman"/>
          <w:szCs w:val="28"/>
          <w:lang w:eastAsia="ru-RU"/>
        </w:rPr>
        <w:t xml:space="preserve"> </w:t>
      </w:r>
    </w:p>
    <w:p w:rsidR="00244539" w:rsidRPr="00005FA4" w:rsidRDefault="00244539" w:rsidP="00244539">
      <w:pPr>
        <w:spacing w:after="0" w:line="240" w:lineRule="auto"/>
        <w:ind w:right="-114"/>
        <w:rPr>
          <w:rFonts w:eastAsia="Times New Roman" w:cs="Times New Roman"/>
          <w:szCs w:val="28"/>
          <w:lang w:eastAsia="ru-RU"/>
        </w:rPr>
      </w:pPr>
    </w:p>
    <w:p w:rsidR="00244539" w:rsidRPr="00005FA4" w:rsidRDefault="00244539" w:rsidP="00244539">
      <w:pPr>
        <w:spacing w:after="0" w:line="240" w:lineRule="auto"/>
        <w:ind w:right="-114"/>
        <w:rPr>
          <w:rFonts w:eastAsia="Times New Roman" w:cs="Times New Roman"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ind w:right="-114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spacing w:after="0" w:line="240" w:lineRule="auto"/>
        <w:ind w:right="-114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spacing w:after="0" w:line="240" w:lineRule="auto"/>
        <w:ind w:right="-114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spacing w:after="0" w:line="240" w:lineRule="auto"/>
        <w:ind w:right="-114"/>
        <w:rPr>
          <w:rFonts w:eastAsia="Times New Roman" w:cs="Times New Roman"/>
          <w:sz w:val="40"/>
          <w:szCs w:val="40"/>
          <w:lang w:eastAsia="ru-RU"/>
        </w:rPr>
      </w:pPr>
    </w:p>
    <w:p w:rsidR="00244539" w:rsidRPr="00244539" w:rsidRDefault="00244539" w:rsidP="00244539">
      <w:pPr>
        <w:spacing w:after="0" w:line="240" w:lineRule="auto"/>
        <w:ind w:right="-114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                                   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244539" w:rsidRPr="00005FA4" w:rsidRDefault="00244539" w:rsidP="00244539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 w:rsidRPr="00005FA4">
        <w:rPr>
          <w:rFonts w:eastAsia="Times New Roman" w:cs="Times New Roman"/>
          <w:b/>
          <w:bCs/>
          <w:kern w:val="32"/>
          <w:szCs w:val="28"/>
          <w:lang w:eastAsia="ru-RU"/>
        </w:rPr>
        <w:t>План непосредственно образовательной деятельности</w:t>
      </w:r>
    </w:p>
    <w:p w:rsidR="00244539" w:rsidRPr="00005FA4" w:rsidRDefault="00244539" w:rsidP="0024453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05FA4">
        <w:rPr>
          <w:rFonts w:eastAsia="Times New Roman" w:cs="Times New Roman"/>
          <w:b/>
          <w:szCs w:val="28"/>
          <w:lang w:eastAsia="ru-RU"/>
        </w:rPr>
        <w:t>(учебный план)</w:t>
      </w:r>
    </w:p>
    <w:p w:rsidR="00244539" w:rsidRPr="00005FA4" w:rsidRDefault="00244539" w:rsidP="00244539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Cs/>
          <w:kern w:val="32"/>
          <w:szCs w:val="28"/>
          <w:lang w:eastAsia="ru-RU"/>
        </w:rPr>
      </w:pPr>
      <w:r w:rsidRPr="00005FA4">
        <w:rPr>
          <w:rFonts w:eastAsia="Times New Roman" w:cs="Times New Roman"/>
          <w:b/>
          <w:bCs/>
          <w:kern w:val="32"/>
          <w:szCs w:val="28"/>
          <w:lang w:eastAsia="ru-RU"/>
        </w:rPr>
        <w:t>муниципального автономного дошкольного образовательного учреждения</w:t>
      </w:r>
    </w:p>
    <w:p w:rsidR="00005FA4" w:rsidRDefault="00244539" w:rsidP="00005FA4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 w:rsidRPr="00005FA4">
        <w:rPr>
          <w:rFonts w:eastAsia="Times New Roman" w:cs="Times New Roman"/>
          <w:b/>
          <w:bCs/>
          <w:kern w:val="32"/>
          <w:szCs w:val="28"/>
          <w:lang w:eastAsia="ru-RU"/>
        </w:rPr>
        <w:t>г. Хабаровска «Детский сад  №166»</w:t>
      </w:r>
      <w:r w:rsidR="00005FA4">
        <w:rPr>
          <w:rFonts w:eastAsia="Times New Roman" w:cs="Times New Roman"/>
          <w:b/>
          <w:bCs/>
          <w:kern w:val="32"/>
          <w:szCs w:val="28"/>
          <w:lang w:eastAsia="ru-RU"/>
        </w:rPr>
        <w:t xml:space="preserve"> </w:t>
      </w:r>
    </w:p>
    <w:p w:rsidR="00244539" w:rsidRPr="00005FA4" w:rsidRDefault="00244539" w:rsidP="00005FA4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 w:rsidRPr="00005FA4">
        <w:rPr>
          <w:rFonts w:eastAsia="Times New Roman" w:cs="Times New Roman"/>
          <w:b/>
          <w:bCs/>
          <w:kern w:val="32"/>
          <w:szCs w:val="28"/>
          <w:lang w:eastAsia="ru-RU"/>
        </w:rPr>
        <w:t>на 2017 – 2018  учебный год</w:t>
      </w:r>
    </w:p>
    <w:p w:rsidR="00244539" w:rsidRPr="00244539" w:rsidRDefault="00244539" w:rsidP="00244539">
      <w:pPr>
        <w:autoSpaceDE w:val="0"/>
        <w:autoSpaceDN w:val="0"/>
        <w:adjustRightInd w:val="0"/>
        <w:spacing w:before="53" w:after="0" w:line="274" w:lineRule="exact"/>
        <w:ind w:right="-114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autoSpaceDE w:val="0"/>
        <w:autoSpaceDN w:val="0"/>
        <w:adjustRightInd w:val="0"/>
        <w:spacing w:before="53" w:after="0" w:line="274" w:lineRule="exact"/>
        <w:ind w:right="-114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autoSpaceDE w:val="0"/>
        <w:autoSpaceDN w:val="0"/>
        <w:adjustRightInd w:val="0"/>
        <w:spacing w:before="53" w:after="0" w:line="274" w:lineRule="exact"/>
        <w:ind w:right="-11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autoSpaceDE w:val="0"/>
        <w:autoSpaceDN w:val="0"/>
        <w:adjustRightInd w:val="0"/>
        <w:spacing w:before="53" w:after="0" w:line="274" w:lineRule="exact"/>
        <w:ind w:right="-11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autoSpaceDE w:val="0"/>
        <w:autoSpaceDN w:val="0"/>
        <w:adjustRightInd w:val="0"/>
        <w:spacing w:before="53" w:after="0" w:line="274" w:lineRule="exact"/>
        <w:ind w:right="-114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autoSpaceDE w:val="0"/>
        <w:autoSpaceDN w:val="0"/>
        <w:adjustRightInd w:val="0"/>
        <w:spacing w:before="53" w:after="0" w:line="274" w:lineRule="exact"/>
        <w:ind w:right="-11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autoSpaceDE w:val="0"/>
        <w:autoSpaceDN w:val="0"/>
        <w:adjustRightInd w:val="0"/>
        <w:spacing w:before="53" w:after="0" w:line="274" w:lineRule="exact"/>
        <w:ind w:right="-11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005FA4">
      <w:pPr>
        <w:autoSpaceDE w:val="0"/>
        <w:autoSpaceDN w:val="0"/>
        <w:adjustRightInd w:val="0"/>
        <w:spacing w:before="53" w:after="0" w:line="274" w:lineRule="exact"/>
        <w:ind w:right="-114"/>
        <w:rPr>
          <w:rFonts w:eastAsia="Times New Roman" w:cs="Times New Roman"/>
          <w:b/>
          <w:bCs/>
          <w:szCs w:val="28"/>
          <w:lang w:eastAsia="ru-RU"/>
        </w:rPr>
      </w:pPr>
    </w:p>
    <w:p w:rsidR="00244539" w:rsidRDefault="00244539" w:rsidP="00005FA4">
      <w:pPr>
        <w:autoSpaceDE w:val="0"/>
        <w:autoSpaceDN w:val="0"/>
        <w:adjustRightInd w:val="0"/>
        <w:spacing w:before="53" w:after="0" w:line="274" w:lineRule="exact"/>
        <w:ind w:right="-114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05FA4">
        <w:rPr>
          <w:rFonts w:eastAsia="Times New Roman" w:cs="Times New Roman"/>
          <w:b/>
          <w:bCs/>
          <w:szCs w:val="36"/>
          <w:lang w:eastAsia="ru-RU"/>
        </w:rPr>
        <w:t>г. Хабаровск</w:t>
      </w:r>
    </w:p>
    <w:p w:rsidR="00005FA4" w:rsidRPr="00005FA4" w:rsidRDefault="00005FA4" w:rsidP="006911EA">
      <w:pPr>
        <w:autoSpaceDE w:val="0"/>
        <w:autoSpaceDN w:val="0"/>
        <w:adjustRightInd w:val="0"/>
        <w:spacing w:before="53" w:after="0" w:line="274" w:lineRule="exact"/>
        <w:ind w:right="-114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244539" w:rsidRPr="00244539" w:rsidRDefault="00244539" w:rsidP="00244539">
      <w:pPr>
        <w:autoSpaceDE w:val="0"/>
        <w:autoSpaceDN w:val="0"/>
        <w:adjustRightInd w:val="0"/>
        <w:spacing w:before="53" w:after="0" w:line="240" w:lineRule="auto"/>
        <w:ind w:right="-114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44539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Пояснительная записка к плану МА ДОУ №166 на 2017 – 2018  учебный год </w:t>
      </w:r>
    </w:p>
    <w:p w:rsidR="00244539" w:rsidRPr="00244539" w:rsidRDefault="00244539" w:rsidP="00244539">
      <w:pPr>
        <w:autoSpaceDE w:val="0"/>
        <w:autoSpaceDN w:val="0"/>
        <w:adjustRightInd w:val="0"/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Учебный план МА ДОУ №166 является нормативным документом, регламентирующим организацию образовательного процесса в дошкольн</w:t>
      </w:r>
      <w:r w:rsidR="001712F2">
        <w:rPr>
          <w:rFonts w:eastAsia="Times New Roman" w:cs="Times New Roman"/>
          <w:sz w:val="24"/>
          <w:szCs w:val="24"/>
          <w:lang w:eastAsia="ru-RU"/>
        </w:rPr>
        <w:t>ой образовательной организации.</w:t>
      </w:r>
    </w:p>
    <w:p w:rsidR="00244539" w:rsidRPr="00244539" w:rsidRDefault="00244539" w:rsidP="0024453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44539">
        <w:rPr>
          <w:rFonts w:eastAsia="Times New Roman" w:cs="Times New Roman"/>
          <w:b/>
          <w:sz w:val="24"/>
          <w:szCs w:val="24"/>
          <w:lang w:eastAsia="ru-RU"/>
        </w:rPr>
        <w:t>Нормативной базой для составления учебного плана являются следующие документы:</w:t>
      </w:r>
    </w:p>
    <w:p w:rsidR="00244539" w:rsidRPr="00244539" w:rsidRDefault="00244539" w:rsidP="00244539">
      <w:pPr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6911EA" w:rsidP="00244539">
      <w:pPr>
        <w:shd w:val="clear" w:color="auto" w:fill="FFFFFF"/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       Федеральный закон</w:t>
      </w:r>
      <w:r w:rsidR="001712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>Российской Федерации от 29.12.2012 г. №273-ФЗ «Об образовании в Российской Федерации</w:t>
      </w:r>
      <w:proofErr w:type="gramStart"/>
      <w:r w:rsidR="00244539" w:rsidRPr="00244539">
        <w:rPr>
          <w:rFonts w:eastAsia="Times New Roman" w:cs="Times New Roman"/>
          <w:sz w:val="24"/>
          <w:szCs w:val="24"/>
          <w:lang w:eastAsia="ru-RU"/>
        </w:rPr>
        <w:t>» ;</w:t>
      </w:r>
      <w:proofErr w:type="gramEnd"/>
    </w:p>
    <w:p w:rsidR="00244539" w:rsidRPr="00244539" w:rsidRDefault="00244539" w:rsidP="00244539">
      <w:pPr>
        <w:shd w:val="clear" w:color="auto" w:fill="FFFFFF"/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         Приказ Министерства образования и науки Российской Федерации от 30 августа 2013 г. N 1014</w:t>
      </w:r>
    </w:p>
    <w:p w:rsidR="00244539" w:rsidRPr="00244539" w:rsidRDefault="00244539" w:rsidP="00244539">
      <w:pPr>
        <w:shd w:val="clear" w:color="auto" w:fill="FFFFFF"/>
        <w:spacing w:after="0" w:line="240" w:lineRule="auto"/>
        <w:ind w:right="-114"/>
        <w:jc w:val="both"/>
        <w:rPr>
          <w:rFonts w:eastAsia="Times New Roman" w:cs="Times New Roman"/>
          <w:sz w:val="22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44539" w:rsidRPr="00244539" w:rsidRDefault="00244539" w:rsidP="00244539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right="-114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        </w:t>
      </w:r>
      <w:r w:rsidRPr="00244539">
        <w:rPr>
          <w:rFonts w:eastAsia="Times New Roman" w:cs="Times New Roman"/>
          <w:bCs/>
          <w:spacing w:val="-4"/>
          <w:sz w:val="24"/>
          <w:szCs w:val="24"/>
          <w:lang w:eastAsia="ru-RU"/>
        </w:rPr>
        <w:t>- Санитарно-</w:t>
      </w:r>
      <w:r w:rsidR="001712F2">
        <w:rPr>
          <w:rFonts w:eastAsia="Times New Roman" w:cs="Times New Roman"/>
          <w:bCs/>
          <w:spacing w:val="-4"/>
          <w:sz w:val="24"/>
          <w:szCs w:val="24"/>
          <w:lang w:eastAsia="ru-RU"/>
        </w:rPr>
        <w:t xml:space="preserve"> эпидемиологические требования </w:t>
      </w:r>
      <w:r w:rsidRPr="00244539">
        <w:rPr>
          <w:rFonts w:eastAsia="Times New Roman" w:cs="Times New Roman"/>
          <w:bCs/>
          <w:spacing w:val="-4"/>
          <w:sz w:val="24"/>
          <w:szCs w:val="24"/>
          <w:lang w:eastAsia="ru-RU"/>
        </w:rPr>
        <w:t>к устройству, содержанию и организации режима работы дошкольных о</w:t>
      </w:r>
      <w:r w:rsidR="001712F2">
        <w:rPr>
          <w:rFonts w:eastAsia="Times New Roman" w:cs="Times New Roman"/>
          <w:bCs/>
          <w:spacing w:val="-4"/>
          <w:sz w:val="24"/>
          <w:szCs w:val="24"/>
          <w:lang w:eastAsia="ru-RU"/>
        </w:rPr>
        <w:t xml:space="preserve">бразовательных организаций» </w:t>
      </w:r>
      <w:r w:rsidRPr="00244539">
        <w:rPr>
          <w:rFonts w:eastAsia="Times New Roman" w:cs="Times New Roman"/>
          <w:bCs/>
          <w:spacing w:val="-4"/>
          <w:sz w:val="24"/>
          <w:szCs w:val="24"/>
          <w:lang w:eastAsia="ru-RU"/>
        </w:rPr>
        <w:t>2.4.1.3049-13, утверждены постановлением № 26 от 15.05.2013 г.;</w:t>
      </w:r>
    </w:p>
    <w:p w:rsidR="00244539" w:rsidRPr="00244539" w:rsidRDefault="00244539" w:rsidP="00244539">
      <w:pPr>
        <w:shd w:val="clear" w:color="auto" w:fill="FFFFFF"/>
        <w:tabs>
          <w:tab w:val="left" w:pos="1037"/>
        </w:tabs>
        <w:spacing w:after="0" w:line="240" w:lineRule="auto"/>
        <w:ind w:right="-114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-           Письмо Министерства образования Российской Федерации от </w:t>
      </w:r>
      <w:r w:rsidRPr="00244539">
        <w:rPr>
          <w:rFonts w:eastAsia="Times New Roman" w:cs="Times New Roman"/>
          <w:spacing w:val="-5"/>
          <w:sz w:val="24"/>
          <w:szCs w:val="24"/>
          <w:lang w:eastAsia="ru-RU"/>
        </w:rPr>
        <w:t xml:space="preserve">14.03.2000 № 65/23-16 «О гигиенических требованиях к максимальной нагрузке 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>на детей дошкольного возраста в организованных формах обучения»;</w:t>
      </w:r>
    </w:p>
    <w:p w:rsidR="00244539" w:rsidRPr="00244539" w:rsidRDefault="00244539" w:rsidP="00244539">
      <w:pPr>
        <w:shd w:val="clear" w:color="auto" w:fill="FFFFFF"/>
        <w:tabs>
          <w:tab w:val="left" w:pos="859"/>
        </w:tabs>
        <w:spacing w:after="0" w:line="240" w:lineRule="auto"/>
        <w:ind w:right="-114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</w:t>
      </w:r>
      <w:r w:rsidRPr="00244539">
        <w:rPr>
          <w:rFonts w:eastAsia="Times New Roman" w:cs="Times New Roman"/>
          <w:sz w:val="24"/>
          <w:szCs w:val="24"/>
          <w:lang w:eastAsia="ru-RU"/>
        </w:rPr>
        <w:tab/>
      </w:r>
      <w:r w:rsidRPr="00244539">
        <w:rPr>
          <w:rFonts w:eastAsia="Times New Roman" w:cs="Times New Roman"/>
          <w:spacing w:val="-6"/>
          <w:sz w:val="24"/>
          <w:szCs w:val="24"/>
          <w:lang w:eastAsia="ru-RU"/>
        </w:rPr>
        <w:t xml:space="preserve">Письмо Министерства образования и науки Российской Федерации от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31.05.2007 № 03-1213 «О методических рекомендациях по отнесению 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>дошкольных образовательных учреждений к определенному виду»;</w:t>
      </w:r>
    </w:p>
    <w:p w:rsidR="00244539" w:rsidRPr="00244539" w:rsidRDefault="00244539" w:rsidP="00244539">
      <w:pPr>
        <w:tabs>
          <w:tab w:val="left" w:pos="1080"/>
        </w:tabs>
        <w:spacing w:after="0" w:line="240" w:lineRule="auto"/>
        <w:ind w:right="-114"/>
        <w:rPr>
          <w:rFonts w:eastAsia="Times New Roman" w:cs="Times New Roman"/>
          <w:spacing w:val="-3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-           </w:t>
      </w:r>
      <w:r w:rsidRPr="00244539">
        <w:rPr>
          <w:rFonts w:eastAsia="Times New Roman" w:cs="Times New Roman"/>
          <w:spacing w:val="-3"/>
          <w:sz w:val="24"/>
          <w:szCs w:val="24"/>
          <w:lang w:eastAsia="ru-RU"/>
        </w:rPr>
        <w:t xml:space="preserve">Постановление </w:t>
      </w:r>
      <w:r w:rsidR="001712F2">
        <w:rPr>
          <w:rFonts w:eastAsia="Times New Roman" w:cs="Times New Roman"/>
          <w:spacing w:val="-3"/>
          <w:sz w:val="24"/>
          <w:szCs w:val="24"/>
          <w:lang w:eastAsia="ru-RU"/>
        </w:rPr>
        <w:t xml:space="preserve">Правительства РФ от 28.10.2013 N 966 </w:t>
      </w:r>
      <w:r w:rsidRPr="00244539">
        <w:rPr>
          <w:rFonts w:eastAsia="Times New Roman" w:cs="Times New Roman"/>
          <w:spacing w:val="-3"/>
          <w:sz w:val="24"/>
          <w:szCs w:val="24"/>
          <w:lang w:eastAsia="ru-RU"/>
        </w:rPr>
        <w:t>"О лицензировании образовательной деятельности"</w:t>
      </w:r>
    </w:p>
    <w:p w:rsidR="00244539" w:rsidRPr="00244539" w:rsidRDefault="00244539" w:rsidP="00244539">
      <w:pPr>
        <w:shd w:val="clear" w:color="auto" w:fill="FFFFFF"/>
        <w:tabs>
          <w:tab w:val="left" w:pos="850"/>
        </w:tabs>
        <w:spacing w:after="0" w:line="240" w:lineRule="auto"/>
        <w:ind w:right="-114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-           </w:t>
      </w:r>
      <w:r w:rsidR="001712F2">
        <w:rPr>
          <w:rFonts w:eastAsia="Times New Roman" w:cs="Times New Roman"/>
          <w:spacing w:val="-5"/>
          <w:sz w:val="24"/>
          <w:szCs w:val="24"/>
          <w:lang w:eastAsia="ru-RU"/>
        </w:rPr>
        <w:t xml:space="preserve">Приказ </w:t>
      </w:r>
      <w:r w:rsidRPr="00244539">
        <w:rPr>
          <w:rFonts w:eastAsia="Times New Roman" w:cs="Times New Roman"/>
          <w:spacing w:val="-5"/>
          <w:sz w:val="24"/>
          <w:szCs w:val="24"/>
          <w:lang w:eastAsia="ru-RU"/>
        </w:rPr>
        <w:t>Министерства образования и науки Российской Федерации  от 17 октября 2013 г. N 1155 "Об утверждении федерального государственного образовательного стандарта дошкольного образования";</w:t>
      </w:r>
    </w:p>
    <w:p w:rsidR="00244539" w:rsidRPr="00244539" w:rsidRDefault="00244539" w:rsidP="00244539">
      <w:pPr>
        <w:shd w:val="clear" w:color="auto" w:fill="FFFFFF"/>
        <w:tabs>
          <w:tab w:val="left" w:pos="850"/>
        </w:tabs>
        <w:spacing w:after="0" w:line="240" w:lineRule="auto"/>
        <w:ind w:right="-114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 -         Письмо Министерства образования России от 24.04.1995 №46/19-15 «О построении преемственности в программах дошкольного образования и начальной школы»;</w:t>
      </w:r>
    </w:p>
    <w:p w:rsidR="00244539" w:rsidRPr="00244539" w:rsidRDefault="00244539" w:rsidP="00244539">
      <w:pPr>
        <w:shd w:val="clear" w:color="auto" w:fill="FFFFFF"/>
        <w:tabs>
          <w:tab w:val="left" w:pos="850"/>
        </w:tabs>
        <w:spacing w:after="0" w:line="240" w:lineRule="auto"/>
        <w:ind w:right="-114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          Устав МА ДОУ №166, утвержд</w:t>
      </w:r>
      <w:r w:rsidR="001712F2">
        <w:rPr>
          <w:rFonts w:eastAsia="Times New Roman" w:cs="Times New Roman"/>
          <w:sz w:val="24"/>
          <w:szCs w:val="24"/>
          <w:lang w:eastAsia="ru-RU"/>
        </w:rPr>
        <w:t xml:space="preserve">ен 12.09.2014 г </w:t>
      </w:r>
      <w:r w:rsidR="006911EA">
        <w:rPr>
          <w:rFonts w:eastAsia="Times New Roman" w:cs="Times New Roman"/>
          <w:sz w:val="24"/>
          <w:szCs w:val="24"/>
          <w:lang w:eastAsia="ru-RU"/>
        </w:rPr>
        <w:t>;</w:t>
      </w:r>
      <w:r w:rsidR="006911EA">
        <w:rPr>
          <w:rFonts w:eastAsia="Times New Roman" w:cs="Times New Roman"/>
          <w:sz w:val="24"/>
          <w:szCs w:val="24"/>
          <w:lang w:eastAsia="ru-RU"/>
        </w:rPr>
        <w:br/>
        <w:t>-           Основная образовательная программа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 дошкольного образования ( ООП ДО) МА №166 (утверждена заведующим 01.06.2016г);</w:t>
      </w:r>
    </w:p>
    <w:p w:rsidR="00244539" w:rsidRPr="00244539" w:rsidRDefault="00244539" w:rsidP="0024453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244539">
        <w:rPr>
          <w:rFonts w:eastAsia="Times New Roman" w:cs="Times New Roman"/>
          <w:iCs/>
          <w:sz w:val="24"/>
          <w:szCs w:val="24"/>
          <w:lang w:eastAsia="ru-RU"/>
        </w:rPr>
        <w:t>Учебный план МАДОУ № 16</w:t>
      </w:r>
      <w:r w:rsidR="006911EA">
        <w:rPr>
          <w:rFonts w:eastAsia="Times New Roman" w:cs="Times New Roman"/>
          <w:iCs/>
          <w:sz w:val="24"/>
          <w:szCs w:val="24"/>
          <w:lang w:eastAsia="ru-RU"/>
        </w:rPr>
        <w:t xml:space="preserve">6 </w:t>
      </w:r>
      <w:r w:rsidRPr="00244539">
        <w:rPr>
          <w:rFonts w:eastAsia="Times New Roman" w:cs="Times New Roman"/>
          <w:iCs/>
          <w:sz w:val="24"/>
          <w:szCs w:val="24"/>
          <w:lang w:eastAsia="ru-RU"/>
        </w:rPr>
        <w:t xml:space="preserve">рассчитан на 12-часовой режим пребывания детей в детском саду. Он </w:t>
      </w:r>
      <w:r w:rsidR="006911EA">
        <w:rPr>
          <w:rFonts w:eastAsia="Times New Roman" w:cs="Times New Roman"/>
          <w:sz w:val="24"/>
          <w:szCs w:val="24"/>
          <w:lang w:eastAsia="ru-RU"/>
        </w:rPr>
        <w:t xml:space="preserve">составлен в соответствии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с основной образовательной программой дошкольного образования (далее – ООП ДО). В структуре учебного плана выделены две части: инвариантная и вариативная </w:t>
      </w:r>
    </w:p>
    <w:p w:rsidR="00244539" w:rsidRPr="00244539" w:rsidRDefault="006911EA" w:rsidP="0024453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В основе обязательной 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 xml:space="preserve">части ООП ДО лежит содержание </w:t>
      </w:r>
      <w:r w:rsidR="008A5C90">
        <w:rPr>
          <w:rFonts w:eastAsia="Times New Roman" w:cs="Times New Roman"/>
          <w:sz w:val="24"/>
          <w:szCs w:val="24"/>
          <w:lang w:eastAsia="ru-RU"/>
        </w:rPr>
        <w:t xml:space="preserve">примерной основной образовательной 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 xml:space="preserve">программы </w:t>
      </w:r>
      <w:r w:rsidR="001712F2">
        <w:rPr>
          <w:rFonts w:eastAsia="Times New Roman" w:cs="Times New Roman"/>
          <w:sz w:val="24"/>
          <w:szCs w:val="24"/>
          <w:lang w:eastAsia="ru-RU"/>
        </w:rPr>
        <w:t xml:space="preserve">«Радуга» (доработана 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>в соответствии с ФГОС ДО, научный руководитель Е.В.</w:t>
      </w:r>
      <w:r w:rsidR="001712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A5C90">
        <w:rPr>
          <w:rFonts w:eastAsia="Times New Roman" w:cs="Times New Roman"/>
          <w:sz w:val="24"/>
          <w:szCs w:val="24"/>
          <w:lang w:eastAsia="ru-RU"/>
        </w:rPr>
        <w:t>Соловьева.  2016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>г)</w:t>
      </w:r>
    </w:p>
    <w:p w:rsidR="00244539" w:rsidRPr="00244539" w:rsidRDefault="00244539" w:rsidP="0024453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Вариативная часть </w:t>
      </w:r>
      <w:r w:rsidRPr="00244539">
        <w:rPr>
          <w:rFonts w:eastAsia="Times New Roman" w:cs="Times New Roman"/>
          <w:sz w:val="24"/>
          <w:szCs w:val="24"/>
          <w:lang w:eastAsia="ru-RU"/>
        </w:rPr>
        <w:t>учитывает приоритетное направлен</w:t>
      </w:r>
      <w:r w:rsidR="001712F2">
        <w:rPr>
          <w:rFonts w:eastAsia="Times New Roman" w:cs="Times New Roman"/>
          <w:sz w:val="24"/>
          <w:szCs w:val="24"/>
          <w:lang w:eastAsia="ru-RU"/>
        </w:rPr>
        <w:t>ие ДОУ- познавательное развитие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, представлена парциальными программами: </w:t>
      </w:r>
    </w:p>
    <w:p w:rsidR="00244539" w:rsidRPr="00244539" w:rsidRDefault="00244539" w:rsidP="0024453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244539" w:rsidRDefault="00244539" w:rsidP="006911EA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6911EA" w:rsidRPr="00244539" w:rsidRDefault="006911EA" w:rsidP="006911EA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44539">
        <w:rPr>
          <w:rFonts w:eastAsia="Times New Roman" w:cs="Times New Roman"/>
          <w:b/>
          <w:sz w:val="24"/>
          <w:szCs w:val="24"/>
          <w:lang w:eastAsia="ru-RU"/>
        </w:rPr>
        <w:lastRenderedPageBreak/>
        <w:t>Используемые программы</w:t>
      </w: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4539" w:rsidRPr="00244539" w:rsidRDefault="00C87F33" w:rsidP="00244539">
      <w:pPr>
        <w:numPr>
          <w:ilvl w:val="0"/>
          <w:numId w:val="2"/>
        </w:numPr>
        <w:tabs>
          <w:tab w:val="num" w:pos="0"/>
          <w:tab w:val="num" w:pos="284"/>
        </w:tabs>
        <w:spacing w:after="0" w:line="240" w:lineRule="auto"/>
        <w:rPr>
          <w:rFonts w:eastAsia="Times New Roman" w:cs="Times New Roman"/>
          <w:color w:val="0070C0"/>
          <w:sz w:val="24"/>
          <w:szCs w:val="24"/>
          <w:u w:val="single"/>
          <w:lang w:eastAsia="ru-RU"/>
        </w:rPr>
      </w:pPr>
      <w:hyperlink r:id="rId5" w:history="1">
        <w:r w:rsidR="00244539" w:rsidRPr="00244539">
          <w:rPr>
            <w:rFonts w:eastAsia="Times New Roman" w:cs="Times New Roman"/>
            <w:color w:val="0070C0"/>
            <w:sz w:val="24"/>
            <w:szCs w:val="24"/>
            <w:u w:val="single"/>
            <w:shd w:val="clear" w:color="auto" w:fill="FFFFFF"/>
            <w:lang w:eastAsia="ru-RU"/>
          </w:rPr>
          <w:t xml:space="preserve">Якобсон С.Г., </w:t>
        </w:r>
        <w:proofErr w:type="spellStart"/>
        <w:r w:rsidR="00244539" w:rsidRPr="00244539">
          <w:rPr>
            <w:rFonts w:eastAsia="Times New Roman" w:cs="Times New Roman"/>
            <w:color w:val="0070C0"/>
            <w:sz w:val="24"/>
            <w:szCs w:val="24"/>
            <w:u w:val="single"/>
            <w:shd w:val="clear" w:color="auto" w:fill="FFFFFF"/>
            <w:lang w:eastAsia="ru-RU"/>
          </w:rPr>
          <w:t>Гризик</w:t>
        </w:r>
        <w:proofErr w:type="spellEnd"/>
        <w:r w:rsidR="00244539" w:rsidRPr="00244539">
          <w:rPr>
            <w:rFonts w:eastAsia="Times New Roman" w:cs="Times New Roman"/>
            <w:color w:val="0070C0"/>
            <w:sz w:val="24"/>
            <w:szCs w:val="24"/>
            <w:u w:val="single"/>
            <w:shd w:val="clear" w:color="auto" w:fill="FFFFFF"/>
            <w:lang w:eastAsia="ru-RU"/>
          </w:rPr>
          <w:t xml:space="preserve"> Т.И., </w:t>
        </w:r>
        <w:proofErr w:type="spellStart"/>
        <w:r w:rsidR="00244539" w:rsidRPr="00244539">
          <w:rPr>
            <w:rFonts w:eastAsia="Times New Roman" w:cs="Times New Roman"/>
            <w:color w:val="0070C0"/>
            <w:sz w:val="24"/>
            <w:szCs w:val="24"/>
            <w:u w:val="single"/>
            <w:shd w:val="clear" w:color="auto" w:fill="FFFFFF"/>
            <w:lang w:eastAsia="ru-RU"/>
          </w:rPr>
          <w:t>Доронова</w:t>
        </w:r>
        <w:proofErr w:type="spellEnd"/>
        <w:r w:rsidR="00244539" w:rsidRPr="00244539">
          <w:rPr>
            <w:rFonts w:eastAsia="Times New Roman" w:cs="Times New Roman"/>
            <w:color w:val="0070C0"/>
            <w:sz w:val="24"/>
            <w:szCs w:val="24"/>
            <w:u w:val="single"/>
            <w:shd w:val="clear" w:color="auto" w:fill="FFFFFF"/>
            <w:lang w:eastAsia="ru-RU"/>
          </w:rPr>
          <w:t xml:space="preserve"> Т.Н., Соловьёва Е.В., </w:t>
        </w:r>
        <w:proofErr w:type="spellStart"/>
        <w:r w:rsidR="00244539" w:rsidRPr="00244539">
          <w:rPr>
            <w:rFonts w:eastAsia="Times New Roman" w:cs="Times New Roman"/>
            <w:color w:val="0070C0"/>
            <w:sz w:val="24"/>
            <w:szCs w:val="24"/>
            <w:u w:val="single"/>
            <w:shd w:val="clear" w:color="auto" w:fill="FFFFFF"/>
            <w:lang w:eastAsia="ru-RU"/>
          </w:rPr>
          <w:t>Екжанова</w:t>
        </w:r>
        <w:proofErr w:type="spellEnd"/>
        <w:r w:rsidR="00244539" w:rsidRPr="00244539">
          <w:rPr>
            <w:rFonts w:eastAsia="Times New Roman" w:cs="Times New Roman"/>
            <w:color w:val="0070C0"/>
            <w:sz w:val="24"/>
            <w:szCs w:val="24"/>
            <w:u w:val="single"/>
            <w:shd w:val="clear" w:color="auto" w:fill="FFFFFF"/>
            <w:lang w:eastAsia="ru-RU"/>
          </w:rPr>
          <w:t xml:space="preserve"> </w:t>
        </w:r>
        <w:proofErr w:type="spellStart"/>
        <w:r w:rsidR="00244539" w:rsidRPr="00244539">
          <w:rPr>
            <w:rFonts w:eastAsia="Times New Roman" w:cs="Times New Roman"/>
            <w:color w:val="0070C0"/>
            <w:sz w:val="24"/>
            <w:szCs w:val="24"/>
            <w:u w:val="single"/>
            <w:shd w:val="clear" w:color="auto" w:fill="FFFFFF"/>
            <w:lang w:eastAsia="ru-RU"/>
          </w:rPr>
          <w:t>Е.А.</w:t>
        </w:r>
        <w:r w:rsidR="00244539" w:rsidRPr="00244539">
          <w:rPr>
            <w:rFonts w:eastAsia="Times New Roman" w:cs="Times New Roman"/>
            <w:b/>
            <w:bCs/>
            <w:color w:val="0070C0"/>
            <w:sz w:val="24"/>
            <w:szCs w:val="24"/>
            <w:u w:val="single"/>
            <w:shd w:val="clear" w:color="auto" w:fill="FFFFFF"/>
            <w:lang w:eastAsia="ru-RU"/>
          </w:rPr>
          <w:t>Радуга</w:t>
        </w:r>
        <w:proofErr w:type="spellEnd"/>
        <w:r w:rsidR="00244539" w:rsidRPr="00244539">
          <w:rPr>
            <w:rFonts w:eastAsia="Times New Roman" w:cs="Times New Roman"/>
            <w:b/>
            <w:bCs/>
            <w:color w:val="0070C0"/>
            <w:sz w:val="24"/>
            <w:szCs w:val="24"/>
            <w:u w:val="single"/>
            <w:shd w:val="clear" w:color="auto" w:fill="FFFFFF"/>
            <w:lang w:eastAsia="ru-RU"/>
          </w:rPr>
          <w:t xml:space="preserve">. Примерная  основная образовательная программа дошкольного образования </w:t>
        </w:r>
      </w:hyperlink>
      <w:r w:rsidR="001A38FB">
        <w:rPr>
          <w:rFonts w:eastAsia="Times New Roman" w:cs="Times New Roman"/>
          <w:b/>
          <w:bCs/>
          <w:color w:val="0070C0"/>
          <w:sz w:val="24"/>
          <w:szCs w:val="24"/>
          <w:u w:val="single"/>
          <w:shd w:val="clear" w:color="auto" w:fill="FFFFFF"/>
          <w:lang w:eastAsia="ru-RU"/>
        </w:rPr>
        <w:t xml:space="preserve">  </w:t>
      </w:r>
      <w:r w:rsidR="001A38FB">
        <w:rPr>
          <w:rFonts w:eastAsia="Times New Roman" w:cs="Times New Roman"/>
          <w:bCs/>
          <w:color w:val="0070C0"/>
          <w:sz w:val="24"/>
          <w:szCs w:val="24"/>
          <w:shd w:val="clear" w:color="auto" w:fill="FFFFFF"/>
          <w:lang w:eastAsia="ru-RU"/>
        </w:rPr>
        <w:t>М, Просвещение, 2016.</w:t>
      </w:r>
    </w:p>
    <w:p w:rsidR="00244539" w:rsidRPr="00244539" w:rsidRDefault="00244539" w:rsidP="00244539">
      <w:pPr>
        <w:numPr>
          <w:ilvl w:val="0"/>
          <w:numId w:val="2"/>
        </w:numPr>
        <w:tabs>
          <w:tab w:val="num" w:pos="0"/>
          <w:tab w:val="num" w:pos="284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Николаева С.Н. Юный эколог. Программа экологического воспитания в детском саду  </w:t>
      </w:r>
      <w:r w:rsidRPr="00244539">
        <w:rPr>
          <w:rFonts w:eastAsia="Times New Roman" w:cs="Times New Roman"/>
          <w:spacing w:val="-2"/>
          <w:sz w:val="24"/>
          <w:szCs w:val="24"/>
          <w:lang w:eastAsia="ru-RU"/>
        </w:rPr>
        <w:t>М.: Мозаика-Синтез, 2010.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244539" w:rsidRPr="00244539" w:rsidRDefault="00244539" w:rsidP="00244539">
      <w:pPr>
        <w:numPr>
          <w:ilvl w:val="0"/>
          <w:numId w:val="2"/>
        </w:numPr>
        <w:tabs>
          <w:tab w:val="num" w:pos="0"/>
          <w:tab w:val="num" w:pos="284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Князева О.Л.,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Стеркина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Р.Б., Авдеева Н.Н. Безопасность: Учебное пособие по основам безопасности жизнедеятельности детей старшего дошкольного возраста. – М.: ООО «Издательство АСТ-ЛТД», 1998. </w:t>
      </w:r>
    </w:p>
    <w:p w:rsidR="00244539" w:rsidRPr="00244539" w:rsidRDefault="00244539" w:rsidP="00244539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Радынова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О.П. «Музыкальные шедевры» программно-методические материалы. Москва, Гном и Д, 2000</w:t>
      </w:r>
    </w:p>
    <w:p w:rsidR="00244539" w:rsidRPr="00244539" w:rsidRDefault="00244539" w:rsidP="00244539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Программный сборник «Ладушки» - И.М.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Каплунова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, И.А.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Новоскольцева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 ,2015 </w:t>
      </w:r>
    </w:p>
    <w:p w:rsidR="00244539" w:rsidRPr="00244539" w:rsidRDefault="00244539" w:rsidP="00244539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Волошина Л.Н.. Играйте на здоровье! Программа и технология физического воспитания детей 5-7 лет. М.,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Аркти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>. 2004</w:t>
      </w:r>
    </w:p>
    <w:p w:rsidR="00244539" w:rsidRPr="00244539" w:rsidRDefault="00244539" w:rsidP="00244539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Пензулаева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Л.И. Физкультурные занятия с детьми 3-4, 4-5, 5-6, 6-7 лет</w:t>
      </w:r>
      <w:proofErr w:type="gramStart"/>
      <w:r w:rsidRPr="00244539">
        <w:rPr>
          <w:rFonts w:eastAsia="Times New Roman" w:cs="Times New Roman"/>
          <w:sz w:val="24"/>
          <w:szCs w:val="24"/>
          <w:lang w:eastAsia="ru-RU"/>
        </w:rPr>
        <w:t>. .</w:t>
      </w:r>
      <w:proofErr w:type="gram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М., Просвещение.. 2010</w:t>
      </w:r>
    </w:p>
    <w:p w:rsidR="00244539" w:rsidRPr="00244539" w:rsidRDefault="00244539" w:rsidP="00244539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Алямовская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 В.Г., «</w:t>
      </w:r>
      <w:r w:rsidRPr="0024453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воспитать здорового ребенка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» 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Линка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>-Пресс, 1993</w:t>
      </w:r>
    </w:p>
    <w:p w:rsidR="00244539" w:rsidRPr="00244539" w:rsidRDefault="00244539" w:rsidP="00244539">
      <w:pPr>
        <w:numPr>
          <w:ilvl w:val="0"/>
          <w:numId w:val="2"/>
        </w:numPr>
        <w:tabs>
          <w:tab w:val="num" w:pos="0"/>
          <w:tab w:val="num" w:pos="284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Ушакова О.С.  Программа развития речи дошкольников. М., 2013г.</w:t>
      </w:r>
    </w:p>
    <w:p w:rsidR="00244539" w:rsidRPr="00244539" w:rsidRDefault="00244539" w:rsidP="00244539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num" w:pos="284"/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Лыкова И.А.  Программа художественного воспитания, обучения и развития детей 2-7 лет «Цветные ладошки</w:t>
      </w:r>
      <w:r w:rsidR="004F5B3D">
        <w:rPr>
          <w:rFonts w:eastAsia="Times New Roman" w:cs="Times New Roman"/>
          <w:sz w:val="24"/>
          <w:szCs w:val="24"/>
          <w:lang w:eastAsia="ru-RU"/>
        </w:rPr>
        <w:t>». - М.: ТЦ «Сфера» 2010</w:t>
      </w:r>
      <w:r w:rsidRPr="00244539">
        <w:rPr>
          <w:rFonts w:eastAsia="Times New Roman" w:cs="Times New Roman"/>
          <w:sz w:val="24"/>
          <w:szCs w:val="24"/>
          <w:lang w:eastAsia="ru-RU"/>
        </w:rPr>
        <w:t>.</w:t>
      </w:r>
    </w:p>
    <w:p w:rsidR="00244539" w:rsidRPr="00244539" w:rsidRDefault="00244539" w:rsidP="0024453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«Физическая культура для малышей».  -  </w:t>
      </w:r>
      <w:proofErr w:type="spellStart"/>
      <w:proofErr w:type="gramStart"/>
      <w:r w:rsidRPr="00244539">
        <w:rPr>
          <w:rFonts w:eastAsia="Times New Roman" w:cs="Times New Roman"/>
          <w:sz w:val="24"/>
          <w:szCs w:val="24"/>
          <w:lang w:eastAsia="ru-RU"/>
        </w:rPr>
        <w:t>С.Я.Лайзане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,</w:t>
      </w:r>
      <w:proofErr w:type="gram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М</w:t>
      </w:r>
      <w:r w:rsidR="00221D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(1 младшая группа) </w:t>
      </w:r>
    </w:p>
    <w:p w:rsidR="00244539" w:rsidRPr="00244539" w:rsidRDefault="00244539" w:rsidP="0024453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Дыбина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О. В Неизведанное рядом: занимательные опыты и эксперименты для дошкольников /Текст/ О.В.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Дыбина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>, Н. П. Рахманова, В.В. Щетинина. –М.: ТЦ «Сфера», 2005.</w:t>
      </w:r>
    </w:p>
    <w:p w:rsidR="00244539" w:rsidRPr="00244539" w:rsidRDefault="00244539" w:rsidP="00244539">
      <w:pPr>
        <w:numPr>
          <w:ilvl w:val="0"/>
          <w:numId w:val="2"/>
        </w:numPr>
        <w:tabs>
          <w:tab w:val="left" w:pos="459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Познавательно- исследовательская деятельность дошкольников Организация экспериментальной деятельности дошкольников Автор/составитель: Прохорова Л.Н. (ред.) М: </w:t>
      </w:r>
      <w:proofErr w:type="spellStart"/>
      <w:r w:rsidRPr="00244539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Аркти</w:t>
      </w:r>
      <w:proofErr w:type="spellEnd"/>
      <w:r w:rsidRPr="00244539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, 2008</w:t>
      </w:r>
    </w:p>
    <w:p w:rsidR="00244539" w:rsidRPr="00244539" w:rsidRDefault="00244539" w:rsidP="0024453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"Организация опытно - экспериментальной деятельности детей 2 - 7 лет" Е.А. Мартынова, И.М. Сучкова, издательство «Учитель», 2010</w:t>
      </w:r>
    </w:p>
    <w:p w:rsidR="00244539" w:rsidRPr="00244539" w:rsidRDefault="00244539" w:rsidP="0024453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Куликовская И.Э., </w:t>
      </w:r>
      <w:proofErr w:type="spellStart"/>
      <w:r w:rsidRPr="0024453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Совгир</w:t>
      </w:r>
      <w:proofErr w:type="spellEnd"/>
      <w:r w:rsidRPr="0024453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Н.Н. «Детское экспериментирование. Старший дошкольный возраст.». М., 2003</w:t>
      </w:r>
    </w:p>
    <w:p w:rsidR="004A5567" w:rsidRDefault="004A5567" w:rsidP="004A5567">
      <w:pPr>
        <w:pStyle w:val="a3"/>
        <w:spacing w:after="0" w:line="240" w:lineRule="auto"/>
        <w:ind w:left="360" w:right="-11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911EA" w:rsidRPr="006911EA" w:rsidRDefault="004A5567" w:rsidP="0004400A">
      <w:pPr>
        <w:spacing w:before="100" w:beforeAutospacing="1" w:after="100" w:afterAutospacing="1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2821E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4400A" w:rsidRPr="00244539">
        <w:rPr>
          <w:rFonts w:eastAsia="Times New Roman" w:cs="Times New Roman"/>
          <w:sz w:val="24"/>
          <w:szCs w:val="24"/>
          <w:lang w:eastAsia="ru-RU"/>
        </w:rPr>
        <w:t xml:space="preserve">    В структуре учебного плана выделяются инвариантная (обязательная) и вариативная (</w:t>
      </w:r>
      <w:r w:rsidR="0004400A">
        <w:rPr>
          <w:rFonts w:eastAsia="Times New Roman" w:cs="Times New Roman"/>
          <w:sz w:val="24"/>
          <w:szCs w:val="24"/>
          <w:lang w:eastAsia="ru-RU"/>
        </w:rPr>
        <w:t xml:space="preserve">модульная) часть. Инвариантная </w:t>
      </w:r>
      <w:r w:rsidR="0004400A" w:rsidRPr="00244539">
        <w:rPr>
          <w:rFonts w:eastAsia="Times New Roman" w:cs="Times New Roman"/>
          <w:sz w:val="24"/>
          <w:szCs w:val="24"/>
          <w:lang w:eastAsia="ru-RU"/>
        </w:rPr>
        <w:t>часть обеспечивает выполнение обязательной части основной общеобразовательной программы дошкольного о</w:t>
      </w:r>
      <w:r w:rsidR="0004400A">
        <w:rPr>
          <w:rFonts w:eastAsia="Times New Roman" w:cs="Times New Roman"/>
          <w:sz w:val="24"/>
          <w:szCs w:val="24"/>
          <w:lang w:eastAsia="ru-RU"/>
        </w:rPr>
        <w:t xml:space="preserve">бразования. Вариативная часть, сформированная МА ДОУ №166, </w:t>
      </w:r>
      <w:r w:rsidR="0004400A" w:rsidRPr="00244539">
        <w:rPr>
          <w:rFonts w:eastAsia="Times New Roman" w:cs="Times New Roman"/>
          <w:sz w:val="24"/>
          <w:szCs w:val="24"/>
          <w:lang w:eastAsia="ru-RU"/>
        </w:rPr>
        <w:t xml:space="preserve">реализуется через кружковую деятельность по выбору ребенка, отражает дополнительный аспект образования. </w:t>
      </w:r>
      <w:r w:rsidR="006911EA" w:rsidRPr="006911EA">
        <w:rPr>
          <w:rFonts w:eastAsia="Times New Roman" w:cs="Times New Roman"/>
          <w:sz w:val="24"/>
          <w:szCs w:val="24"/>
          <w:lang w:eastAsia="ru-RU"/>
        </w:rPr>
        <w:t>Ва</w:t>
      </w:r>
      <w:r w:rsidR="00435A25">
        <w:rPr>
          <w:rFonts w:eastAsia="Times New Roman" w:cs="Times New Roman"/>
          <w:sz w:val="24"/>
          <w:szCs w:val="24"/>
          <w:lang w:eastAsia="ru-RU"/>
        </w:rPr>
        <w:t xml:space="preserve">риативная часть содержит также кружковую работу </w:t>
      </w:r>
      <w:r w:rsidR="006911EA" w:rsidRPr="006911EA">
        <w:rPr>
          <w:rFonts w:eastAsia="Times New Roman" w:cs="Times New Roman"/>
          <w:sz w:val="24"/>
          <w:szCs w:val="24"/>
          <w:lang w:eastAsia="ru-RU"/>
        </w:rPr>
        <w:t>художественно-эстетического направления в под</w:t>
      </w:r>
      <w:r w:rsidR="002821EC">
        <w:rPr>
          <w:rFonts w:eastAsia="Times New Roman" w:cs="Times New Roman"/>
          <w:sz w:val="24"/>
          <w:szCs w:val="24"/>
          <w:lang w:eastAsia="ru-RU"/>
        </w:rPr>
        <w:t xml:space="preserve">готовительной группе (кружок по </w:t>
      </w:r>
      <w:proofErr w:type="spellStart"/>
      <w:r w:rsidR="006911EA" w:rsidRPr="006911EA">
        <w:rPr>
          <w:rFonts w:eastAsia="Times New Roman" w:cs="Times New Roman"/>
          <w:sz w:val="24"/>
          <w:szCs w:val="24"/>
          <w:lang w:eastAsia="ru-RU"/>
        </w:rPr>
        <w:t>изодеятельности</w:t>
      </w:r>
      <w:proofErr w:type="spellEnd"/>
      <w:r w:rsidR="006911EA" w:rsidRPr="006911EA">
        <w:rPr>
          <w:rFonts w:eastAsia="Times New Roman" w:cs="Times New Roman"/>
          <w:sz w:val="24"/>
          <w:szCs w:val="24"/>
          <w:lang w:eastAsia="ru-RU"/>
        </w:rPr>
        <w:t xml:space="preserve"> «Радуга»). В старшей группе –кружок «Школа мяча» физкультурного направления.</w:t>
      </w:r>
    </w:p>
    <w:p w:rsidR="006911EA" w:rsidRPr="002821EC" w:rsidRDefault="006911EA" w:rsidP="002821EC">
      <w:pPr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821EC">
        <w:rPr>
          <w:rFonts w:eastAsia="Times New Roman" w:cs="Times New Roman"/>
          <w:sz w:val="24"/>
          <w:szCs w:val="24"/>
          <w:lang w:eastAsia="ru-RU"/>
        </w:rPr>
        <w:t>Приоритетное направление (познавательное развитие) осуществляется в образовательной и совместной деятельности посредством использования экспериментально-исследова</w:t>
      </w:r>
      <w:r w:rsidR="00435A25">
        <w:rPr>
          <w:rFonts w:eastAsia="Times New Roman" w:cs="Times New Roman"/>
          <w:sz w:val="24"/>
          <w:szCs w:val="24"/>
          <w:lang w:eastAsia="ru-RU"/>
        </w:rPr>
        <w:t xml:space="preserve">тельской деятельности, а также </w:t>
      </w:r>
      <w:r w:rsidRPr="002821EC">
        <w:rPr>
          <w:rFonts w:eastAsia="Times New Roman" w:cs="Times New Roman"/>
          <w:sz w:val="24"/>
          <w:szCs w:val="24"/>
          <w:lang w:eastAsia="ru-RU"/>
        </w:rPr>
        <w:t xml:space="preserve">кружковой работы 1 раз в неделю в старшей группе. </w:t>
      </w:r>
    </w:p>
    <w:p w:rsidR="00244539" w:rsidRPr="00244539" w:rsidRDefault="002821EC" w:rsidP="004A5567">
      <w:pPr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6911EA" w:rsidRPr="002821EC">
        <w:rPr>
          <w:rFonts w:eastAsia="Times New Roman" w:cs="Times New Roman"/>
          <w:sz w:val="24"/>
          <w:szCs w:val="24"/>
          <w:lang w:eastAsia="ru-RU"/>
        </w:rPr>
        <w:t xml:space="preserve"> Работа по региональному компоненту проводится через различные формы организации в совместной деятельности, режимных моментах, в интегрированной образовательной деятельности</w:t>
      </w:r>
    </w:p>
    <w:p w:rsidR="00244539" w:rsidRPr="00244539" w:rsidRDefault="00244539" w:rsidP="00244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lastRenderedPageBreak/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</w:t>
      </w:r>
    </w:p>
    <w:p w:rsidR="00244539" w:rsidRPr="00244539" w:rsidRDefault="00244539" w:rsidP="002445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b/>
          <w:sz w:val="24"/>
          <w:szCs w:val="24"/>
          <w:lang w:eastAsia="ru-RU"/>
        </w:rPr>
        <w:t>Основными задачами</w:t>
      </w:r>
      <w:r w:rsidR="00435A25">
        <w:rPr>
          <w:rFonts w:eastAsia="Times New Roman" w:cs="Times New Roman"/>
          <w:sz w:val="24"/>
          <w:szCs w:val="24"/>
          <w:lang w:eastAsia="ru-RU"/>
        </w:rPr>
        <w:t xml:space="preserve"> планирования </w:t>
      </w:r>
      <w:r w:rsidRPr="00244539">
        <w:rPr>
          <w:rFonts w:eastAsia="Times New Roman" w:cs="Times New Roman"/>
          <w:sz w:val="24"/>
          <w:szCs w:val="24"/>
          <w:lang w:eastAsia="ru-RU"/>
        </w:rPr>
        <w:t>являются:</w:t>
      </w:r>
    </w:p>
    <w:p w:rsidR="00244539" w:rsidRPr="00244539" w:rsidRDefault="00244539" w:rsidP="00244539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Реализация ФГОС дошкольного образования в условиях дошкольного учреждения.</w:t>
      </w:r>
    </w:p>
    <w:p w:rsidR="00244539" w:rsidRPr="00244539" w:rsidRDefault="00244539" w:rsidP="00244539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Регулирование объема образовательной нагрузки.</w:t>
      </w:r>
    </w:p>
    <w:p w:rsidR="00244539" w:rsidRPr="00244539" w:rsidRDefault="00244539" w:rsidP="00244539">
      <w:pPr>
        <w:spacing w:after="0" w:line="240" w:lineRule="auto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Организация образовательной деятельности осуществляется через учебный п</w:t>
      </w:r>
      <w:r w:rsidR="0004400A">
        <w:rPr>
          <w:rFonts w:eastAsia="Times New Roman" w:cs="Times New Roman"/>
          <w:sz w:val="24"/>
          <w:szCs w:val="24"/>
          <w:lang w:eastAsia="ru-RU"/>
        </w:rPr>
        <w:t>лан - график, рассчитанный на 36 рабочих недель</w:t>
      </w:r>
      <w:r w:rsidRPr="00244539">
        <w:rPr>
          <w:rFonts w:eastAsia="Times New Roman" w:cs="Times New Roman"/>
          <w:sz w:val="24"/>
          <w:szCs w:val="24"/>
          <w:lang w:eastAsia="ru-RU"/>
        </w:rPr>
        <w:t>.</w:t>
      </w:r>
    </w:p>
    <w:p w:rsidR="00244539" w:rsidRPr="00244539" w:rsidRDefault="00244539" w:rsidP="0024453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Распределение непосредственно образовательной деятельности основано на принципах:</w:t>
      </w:r>
    </w:p>
    <w:p w:rsidR="00244539" w:rsidRPr="00244539" w:rsidRDefault="00244539" w:rsidP="002445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 соблюдение права воспитанников на дошкольное образование;</w:t>
      </w:r>
    </w:p>
    <w:p w:rsidR="00244539" w:rsidRPr="00244539" w:rsidRDefault="00244539" w:rsidP="002445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244539" w:rsidRPr="00244539" w:rsidRDefault="00244539" w:rsidP="002445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</w:p>
    <w:p w:rsidR="00244539" w:rsidRPr="00244539" w:rsidRDefault="00244539" w:rsidP="002445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 сохранение преемственности между инвариантной (обязательной) и вариативной (модульной) частями;</w:t>
      </w:r>
    </w:p>
    <w:p w:rsidR="00244539" w:rsidRPr="00244539" w:rsidRDefault="00244539" w:rsidP="002445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 отражение специфики ДОУ:</w:t>
      </w:r>
    </w:p>
    <w:p w:rsidR="00244539" w:rsidRPr="00244539" w:rsidRDefault="00244539" w:rsidP="002445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а) учет  приоритетного направления деятельности;</w:t>
      </w:r>
    </w:p>
    <w:p w:rsidR="00244539" w:rsidRPr="00244539" w:rsidRDefault="00244539" w:rsidP="002445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б) учет особенностей возрастной структуры – в ДОУ функционирует </w:t>
      </w:r>
      <w:r w:rsidRPr="00244539">
        <w:rPr>
          <w:rFonts w:eastAsia="Times New Roman" w:cs="Times New Roman"/>
          <w:sz w:val="24"/>
          <w:szCs w:val="24"/>
          <w:lang w:eastAsia="ru-RU"/>
        </w:rPr>
        <w:softHyphen/>
      </w:r>
      <w:r w:rsidRPr="00244539">
        <w:rPr>
          <w:rFonts w:eastAsia="Times New Roman" w:cs="Times New Roman"/>
          <w:sz w:val="24"/>
          <w:szCs w:val="24"/>
          <w:lang w:eastAsia="ru-RU"/>
        </w:rPr>
        <w:softHyphen/>
        <w:t xml:space="preserve">11 групп общеразвивающей направленности:  </w:t>
      </w:r>
    </w:p>
    <w:p w:rsidR="00244539" w:rsidRPr="00244539" w:rsidRDefault="00244539" w:rsidP="002445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 ориентирование на реализацию образовательной услуги.</w:t>
      </w:r>
    </w:p>
    <w:p w:rsidR="00244539" w:rsidRPr="00244539" w:rsidRDefault="00244539" w:rsidP="00244539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Об</w:t>
      </w:r>
      <w:r w:rsidR="001712F2">
        <w:rPr>
          <w:rFonts w:eastAsia="Times New Roman" w:cs="Times New Roman"/>
          <w:sz w:val="24"/>
          <w:szCs w:val="24"/>
          <w:lang w:eastAsia="ru-RU"/>
        </w:rPr>
        <w:t xml:space="preserve">ъем учебной нагрузки в течение </w:t>
      </w:r>
      <w:r w:rsidRPr="00244539">
        <w:rPr>
          <w:rFonts w:eastAsia="Times New Roman" w:cs="Times New Roman"/>
          <w:sz w:val="24"/>
          <w:szCs w:val="24"/>
          <w:lang w:eastAsia="ru-RU"/>
        </w:rPr>
        <w:t>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  СанПиН 2.4.1.3049-13.</w:t>
      </w:r>
    </w:p>
    <w:p w:rsidR="00244539" w:rsidRPr="00244539" w:rsidRDefault="00244539" w:rsidP="00244539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Максимально допустимый объем недельной образовательной нагрузки, включая   реализацию дополнительных образовательных программ, для детей дошкольного   возраста составляет: в младшей группе (</w:t>
      </w:r>
      <w:proofErr w:type="gramStart"/>
      <w:r w:rsidRPr="00244539">
        <w:rPr>
          <w:rFonts w:eastAsia="Times New Roman" w:cs="Times New Roman"/>
          <w:sz w:val="24"/>
          <w:szCs w:val="24"/>
          <w:lang w:eastAsia="ru-RU"/>
        </w:rPr>
        <w:t>дети  четвертого</w:t>
      </w:r>
      <w:proofErr w:type="gram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 года  жизни)  -  2  часа 45 мин., в средней группе (дети пятого года жизни) - 4 часа,  в   старшей группе (дети шестого года жизни) - 6 часов 15 минут, в   подготовительной (дети седьмого года жизни) - 8 часов 30 минут.</w:t>
      </w:r>
    </w:p>
    <w:p w:rsidR="00244539" w:rsidRPr="00244539" w:rsidRDefault="00244539" w:rsidP="00244539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Продолжительность непрерывной непосредственно образовательной деятельности для детей   4-го года жизни - не более 15 минут, для детей 5-го года жизни - не более   20 минут, для детей 6-го года жи</w:t>
      </w:r>
      <w:r w:rsidR="001712F2">
        <w:rPr>
          <w:rFonts w:eastAsia="Times New Roman" w:cs="Times New Roman"/>
          <w:sz w:val="24"/>
          <w:szCs w:val="24"/>
          <w:lang w:eastAsia="ru-RU"/>
        </w:rPr>
        <w:t xml:space="preserve">зни - не более 25 минут, а для детей   7-го года </w:t>
      </w:r>
      <w:r w:rsidRPr="00244539">
        <w:rPr>
          <w:rFonts w:eastAsia="Times New Roman" w:cs="Times New Roman"/>
          <w:sz w:val="24"/>
          <w:szCs w:val="24"/>
          <w:lang w:eastAsia="ru-RU"/>
        </w:rPr>
        <w:t>жизни  -  не  более  30  минут.  Максимально допустимый объем обр</w:t>
      </w:r>
      <w:r w:rsidR="001712F2">
        <w:rPr>
          <w:rFonts w:eastAsia="Times New Roman" w:cs="Times New Roman"/>
          <w:sz w:val="24"/>
          <w:szCs w:val="24"/>
          <w:lang w:eastAsia="ru-RU"/>
        </w:rPr>
        <w:t xml:space="preserve">азовательной нагрузки в первой 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половине дня </w:t>
      </w:r>
      <w:r w:rsidRPr="00244539">
        <w:rPr>
          <w:rFonts w:eastAsia="Times New Roman" w:cs="Times New Roman"/>
          <w:sz w:val="24"/>
          <w:szCs w:val="24"/>
          <w:lang w:eastAsia="ru-RU"/>
        </w:rPr>
        <w:t>в  младшей  и   средней группах не превышает 30  и  40  минут  соответственно,  а  в    старшей и подготовительной 45 минут и 1,5 часа соответственно. В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 середине времени, отведенного </w:t>
      </w:r>
      <w:r w:rsidRPr="00244539">
        <w:rPr>
          <w:rFonts w:eastAsia="Times New Roman" w:cs="Times New Roman"/>
          <w:sz w:val="24"/>
          <w:szCs w:val="24"/>
          <w:lang w:eastAsia="ru-RU"/>
        </w:rPr>
        <w:t>на  непрерывную  образовательную  деятельность,     проводят физкультминутку. Перер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ывы между периодами </w:t>
      </w:r>
      <w:r w:rsidRPr="00244539">
        <w:rPr>
          <w:rFonts w:eastAsia="Times New Roman" w:cs="Times New Roman"/>
          <w:sz w:val="24"/>
          <w:szCs w:val="24"/>
          <w:lang w:eastAsia="ru-RU"/>
        </w:rPr>
        <w:t>непрерывной   образовательной деятельности - не менее 10 минут.</w:t>
      </w:r>
    </w:p>
    <w:p w:rsidR="00244539" w:rsidRPr="00244539" w:rsidRDefault="00244539" w:rsidP="00244539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lastRenderedPageBreak/>
        <w:t xml:space="preserve"> Непосредственно образовательная деятельность с детьми старшего дошкольного возраста может осуществляться во втор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ой половине дня после дневного сна, </w:t>
      </w:r>
      <w:r w:rsidR="0004400A">
        <w:rPr>
          <w:rFonts w:eastAsia="Times New Roman" w:cs="Times New Roman"/>
          <w:sz w:val="24"/>
          <w:szCs w:val="24"/>
          <w:lang w:eastAsia="ru-RU"/>
        </w:rPr>
        <w:t xml:space="preserve">но не </w:t>
      </w:r>
      <w:r w:rsidRPr="00244539">
        <w:rPr>
          <w:rFonts w:eastAsia="Times New Roman" w:cs="Times New Roman"/>
          <w:sz w:val="24"/>
          <w:szCs w:val="24"/>
          <w:lang w:eastAsia="ru-RU"/>
        </w:rPr>
        <w:t>чаще 2 - 3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 раз в неделю. Ее продолжительность должна составлять </w:t>
      </w:r>
      <w:r w:rsidRPr="00244539">
        <w:rPr>
          <w:rFonts w:eastAsia="Times New Roman" w:cs="Times New Roman"/>
          <w:sz w:val="24"/>
          <w:szCs w:val="24"/>
          <w:lang w:eastAsia="ru-RU"/>
        </w:rPr>
        <w:t>не   бол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ее 25 - 30  минут  в  день.  В середине </w:t>
      </w:r>
      <w:r w:rsidRPr="00244539">
        <w:rPr>
          <w:rFonts w:eastAsia="Times New Roman" w:cs="Times New Roman"/>
          <w:sz w:val="24"/>
          <w:szCs w:val="24"/>
          <w:lang w:eastAsia="ru-RU"/>
        </w:rPr>
        <w:t>непосредственно    образовательной деятельности статического характера проводят физкультминутку.</w:t>
      </w:r>
    </w:p>
    <w:p w:rsidR="00244539" w:rsidRPr="00244539" w:rsidRDefault="00244539" w:rsidP="00244539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Учебная нагрузка определена с учетом необходимого требования - собл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юдение минимального количества </w:t>
      </w:r>
      <w:r w:rsidRPr="00244539">
        <w:rPr>
          <w:rFonts w:eastAsia="Times New Roman" w:cs="Times New Roman"/>
          <w:sz w:val="24"/>
          <w:szCs w:val="24"/>
          <w:lang w:eastAsia="ru-RU"/>
        </w:rPr>
        <w:t>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244539" w:rsidRPr="00244539" w:rsidRDefault="00244539" w:rsidP="00244539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В учебный план включены пять образовательных областей, в соответ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ствии с ФГОС ДО обеспечивающих </w:t>
      </w:r>
      <w:r w:rsidRPr="00244539">
        <w:rPr>
          <w:rFonts w:eastAsia="Times New Roman" w:cs="Times New Roman"/>
          <w:sz w:val="24"/>
          <w:szCs w:val="24"/>
          <w:lang w:eastAsia="ru-RU"/>
        </w:rPr>
        <w:t>познавательное, речевое, социально-коммуникативное, художественно-эстетическое и физическое развитие воспитанников.</w:t>
      </w:r>
    </w:p>
    <w:p w:rsidR="00244539" w:rsidRPr="00244539" w:rsidRDefault="00244539" w:rsidP="00244539">
      <w:pPr>
        <w:shd w:val="clear" w:color="auto" w:fill="FFFFFF"/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244539">
        <w:rPr>
          <w:rFonts w:eastAsia="Times New Roman" w:cs="Times New Roman"/>
          <w:bCs/>
          <w:sz w:val="24"/>
          <w:szCs w:val="24"/>
          <w:lang w:eastAsia="ru-RU"/>
        </w:rPr>
        <w:t>Особенностью</w:t>
      </w:r>
      <w:r w:rsidRPr="0024453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учебного плана является оптимальное распределение времени на непосредственно образовательную деятельность в соответствии с возрастными особенностями детей, обеспечение качественного и систематического образования детей в соответствии с существующей нормативно - правовой базой в условиях внедрения инновационных технологий. </w:t>
      </w:r>
    </w:p>
    <w:p w:rsidR="00244539" w:rsidRPr="00244539" w:rsidRDefault="00244539" w:rsidP="00244539">
      <w:pPr>
        <w:spacing w:before="100" w:beforeAutospacing="1" w:after="100" w:afterAutospacing="1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    Данный учебный план призван обеспечить единство и преемственность основных видов деятельности (игровой и непосредственно образовательной) через ее организацию по всем направлениям в разных формах, с использованием игровой технологии. Непосредственно образовательная деятельность   в основном носит комплексный и интегрированный характер, предполагающий пересечение различных образовательных областей. Непосредственно образовательная деятельность (НОД) организуется в разнообразных ее формах в соответствии с возрастными 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особенностями детей, например, </w:t>
      </w:r>
      <w:r w:rsidRPr="00244539">
        <w:rPr>
          <w:rFonts w:eastAsia="Times New Roman" w:cs="Times New Roman"/>
          <w:sz w:val="24"/>
          <w:szCs w:val="24"/>
          <w:lang w:eastAsia="ru-RU"/>
        </w:rPr>
        <w:t>беседа, рассказ, наблюдение, экспериментирование, чтение, решение игровой и проблемной  ситуации, дидактические, подвижные игры. Исключается школьно-урочная форма ее проведения.</w:t>
      </w:r>
    </w:p>
    <w:p w:rsidR="00244539" w:rsidRPr="00244539" w:rsidRDefault="00244539" w:rsidP="00244539">
      <w:pPr>
        <w:spacing w:before="100" w:beforeAutospacing="1" w:after="100" w:afterAutospacing="1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  Реализация    плана    предполагает    обязательный    учет    принципа интеграции различных видов детской деятельности в соответствии с возрастными </w:t>
      </w:r>
      <w:r w:rsidRPr="00244539">
        <w:rPr>
          <w:rFonts w:eastAsia="Times New Roman" w:cs="Times New Roman"/>
          <w:spacing w:val="-5"/>
          <w:sz w:val="24"/>
          <w:szCs w:val="24"/>
          <w:lang w:eastAsia="ru-RU"/>
        </w:rPr>
        <w:t xml:space="preserve">возможностями и особенностями воспитанников, спецификой и возможностями этой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деятельности.    </w:t>
      </w:r>
    </w:p>
    <w:p w:rsidR="00244539" w:rsidRPr="00244539" w:rsidRDefault="00244539" w:rsidP="00244539">
      <w:pPr>
        <w:spacing w:before="100" w:beforeAutospacing="1" w:after="100" w:afterAutospacing="1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    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 </w:t>
      </w:r>
    </w:p>
    <w:p w:rsidR="00244539" w:rsidRPr="00244539" w:rsidRDefault="0004400A" w:rsidP="00244539">
      <w:pPr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>В середине непосредственно образовательной деятельности статического характера проводятся физкультминутки. Деятельность, требующая повышенной познавательной активности и умственного напряжения, организуется в первой половине дня и в дни наиболее высокой работоспособности (вторник, среда).</w:t>
      </w:r>
    </w:p>
    <w:p w:rsidR="00244539" w:rsidRPr="00244539" w:rsidRDefault="00244539" w:rsidP="00244539">
      <w:pPr>
        <w:widowControl w:val="0"/>
        <w:tabs>
          <w:tab w:val="left" w:pos="336"/>
        </w:tabs>
        <w:autoSpaceDE w:val="0"/>
        <w:autoSpaceDN w:val="0"/>
        <w:adjustRightInd w:val="0"/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    Непосредственно образовательная деятельность физкультурно-</w:t>
      </w:r>
      <w:r w:rsidR="004A5567">
        <w:rPr>
          <w:rFonts w:eastAsia="Times New Roman" w:cs="Times New Roman"/>
          <w:sz w:val="24"/>
          <w:szCs w:val="24"/>
          <w:lang w:eastAsia="ru-RU"/>
        </w:rPr>
        <w:t xml:space="preserve">оздоровительного цикла во всех группах организуется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в физкультурном зале 2 раза в неделю (в ясельных – в групповой </w:t>
      </w:r>
      <w:r w:rsidR="0004400A">
        <w:rPr>
          <w:rFonts w:eastAsia="Times New Roman" w:cs="Times New Roman"/>
          <w:sz w:val="24"/>
          <w:szCs w:val="24"/>
          <w:lang w:eastAsia="ru-RU"/>
        </w:rPr>
        <w:t xml:space="preserve">комнате), в дошкольных группах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третий раз -  на воздухе, на прогулке в игровой форме. В случаях ненастной погоды или низкой температуры она переносится в спортивный зал. </w:t>
      </w:r>
    </w:p>
    <w:p w:rsidR="00244539" w:rsidRPr="00244539" w:rsidRDefault="00244539" w:rsidP="00244539">
      <w:pPr>
        <w:widowControl w:val="0"/>
        <w:tabs>
          <w:tab w:val="left" w:pos="336"/>
        </w:tabs>
        <w:autoSpaceDE w:val="0"/>
        <w:autoSpaceDN w:val="0"/>
        <w:adjustRightInd w:val="0"/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Коррекционно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– развивающая деятельность педагога-психолога организуется в утреннее и вечернее время, свободное от непосредственно образовательной деятельности.</w:t>
      </w:r>
      <w:r w:rsidRPr="00244539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Коррекционно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– развивающая деятельность 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организуется малыми подгруппами или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индивидуально 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на основе 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lastRenderedPageBreak/>
        <w:t>диагностики и по заявкам педагогов групп, поэтому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 она выводится за пределы учебного плана. Подгруппы 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формируются на основе анализа диагностических данных по сходству </w:t>
      </w:r>
      <w:r w:rsidRPr="00244539">
        <w:rPr>
          <w:rFonts w:eastAsia="Times New Roman" w:cs="Times New Roman"/>
          <w:spacing w:val="-5"/>
          <w:sz w:val="24"/>
          <w:szCs w:val="24"/>
          <w:lang w:eastAsia="ru-RU"/>
        </w:rPr>
        <w:t xml:space="preserve">проблем. Такие временные группы функционируют ограниченный срок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(2-5 </w:t>
      </w:r>
      <w:r w:rsidRPr="00244539">
        <w:rPr>
          <w:rFonts w:eastAsia="Times New Roman" w:cs="Times New Roman"/>
          <w:spacing w:val="-2"/>
          <w:sz w:val="24"/>
          <w:szCs w:val="24"/>
          <w:lang w:eastAsia="ru-RU"/>
        </w:rPr>
        <w:t xml:space="preserve">месяцев), предусмотренный разработанной программой психологической </w:t>
      </w:r>
      <w:r w:rsidRPr="00244539">
        <w:rPr>
          <w:rFonts w:eastAsia="Times New Roman" w:cs="Times New Roman"/>
          <w:spacing w:val="-5"/>
          <w:sz w:val="24"/>
          <w:szCs w:val="24"/>
          <w:lang w:eastAsia="ru-RU"/>
        </w:rPr>
        <w:t xml:space="preserve">коррекции.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Коррекционно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– развивающая деятельность</w:t>
      </w:r>
      <w:r w:rsidRPr="00244539">
        <w:rPr>
          <w:rFonts w:eastAsia="Times New Roman" w:cs="Times New Roman"/>
          <w:spacing w:val="-5"/>
          <w:sz w:val="24"/>
          <w:szCs w:val="24"/>
          <w:lang w:eastAsia="ru-RU"/>
        </w:rPr>
        <w:t xml:space="preserve"> педагога-психолога направлена на развитие эмоционально-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волевой сферы детей и формирование положительных личностных качеств, </w:t>
      </w:r>
      <w:r w:rsidRPr="00244539">
        <w:rPr>
          <w:rFonts w:eastAsia="Times New Roman" w:cs="Times New Roman"/>
          <w:sz w:val="24"/>
          <w:szCs w:val="24"/>
          <w:lang w:eastAsia="ru-RU"/>
        </w:rPr>
        <w:t xml:space="preserve">совершенствование адаптационных механизмов, развитие регуляции 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деятельности и поведения, предупреждение школьной </w:t>
      </w:r>
      <w:proofErr w:type="spellStart"/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>дезадаптации</w:t>
      </w:r>
      <w:proofErr w:type="spellEnd"/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>.</w:t>
      </w:r>
    </w:p>
    <w:p w:rsidR="00244539" w:rsidRPr="00244539" w:rsidRDefault="00244539" w:rsidP="00244539">
      <w:pPr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С целью сохранения и укрепления здоровья воспитанников внедряются </w:t>
      </w:r>
      <w:proofErr w:type="spellStart"/>
      <w:r w:rsidRPr="00244539">
        <w:rPr>
          <w:rFonts w:eastAsia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244539">
        <w:rPr>
          <w:rFonts w:eastAsia="Times New Roman" w:cs="Times New Roman"/>
          <w:sz w:val="24"/>
          <w:szCs w:val="24"/>
          <w:lang w:eastAsia="ru-RU"/>
        </w:rPr>
        <w:t xml:space="preserve"> технологии. </w:t>
      </w:r>
      <w:r w:rsidRPr="00244539">
        <w:rPr>
          <w:rFonts w:eastAsia="Times New Roman" w:cs="Times New Roman"/>
          <w:sz w:val="22"/>
          <w:lang w:eastAsia="ru-RU"/>
        </w:rPr>
        <w:t>Двигательная активность во время организации образовательной деятельности повышается за счет проведения физкультминуток, упражнений гимнастики для глаз, подвижных игр, а также проведения физкультурных досугов и развлечений.</w:t>
      </w:r>
    </w:p>
    <w:p w:rsidR="00244539" w:rsidRPr="00244539" w:rsidRDefault="00244539" w:rsidP="00244539">
      <w:pPr>
        <w:shd w:val="clear" w:color="auto" w:fill="FFFFFF"/>
        <w:spacing w:after="0" w:line="240" w:lineRule="auto"/>
        <w:ind w:right="-114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          В план включены пять направлений, 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соответствующих образовательным </w:t>
      </w:r>
      <w:r w:rsidRPr="00244539">
        <w:rPr>
          <w:rFonts w:eastAsia="Times New Roman" w:cs="Times New Roman"/>
          <w:sz w:val="24"/>
          <w:szCs w:val="24"/>
          <w:lang w:eastAsia="ru-RU"/>
        </w:rPr>
        <w:t>областям:</w:t>
      </w:r>
    </w:p>
    <w:p w:rsidR="00244539" w:rsidRPr="00244539" w:rsidRDefault="00244539" w:rsidP="00244539">
      <w:pPr>
        <w:shd w:val="clear" w:color="auto" w:fill="FFFFFF"/>
        <w:tabs>
          <w:tab w:val="left" w:pos="883"/>
        </w:tabs>
        <w:spacing w:before="10" w:after="0" w:line="240" w:lineRule="auto"/>
        <w:ind w:right="-114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</w:t>
      </w:r>
      <w:r w:rsidRPr="00244539">
        <w:rPr>
          <w:rFonts w:eastAsia="Times New Roman" w:cs="Times New Roman"/>
          <w:sz w:val="24"/>
          <w:szCs w:val="24"/>
          <w:lang w:eastAsia="ru-RU"/>
        </w:rPr>
        <w:tab/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>познавательное,</w:t>
      </w:r>
    </w:p>
    <w:p w:rsidR="00244539" w:rsidRPr="00244539" w:rsidRDefault="00244539" w:rsidP="00244539">
      <w:pPr>
        <w:shd w:val="clear" w:color="auto" w:fill="FFFFFF"/>
        <w:tabs>
          <w:tab w:val="left" w:pos="883"/>
        </w:tabs>
        <w:spacing w:before="10" w:after="0" w:line="240" w:lineRule="auto"/>
        <w:ind w:right="-114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-              речевое, </w:t>
      </w:r>
    </w:p>
    <w:p w:rsidR="00244539" w:rsidRPr="00244539" w:rsidRDefault="00244539" w:rsidP="00244539">
      <w:pPr>
        <w:shd w:val="clear" w:color="auto" w:fill="FFFFFF"/>
        <w:tabs>
          <w:tab w:val="left" w:pos="874"/>
        </w:tabs>
        <w:spacing w:before="10" w:after="0" w:line="240" w:lineRule="auto"/>
        <w:ind w:right="-114"/>
        <w:jc w:val="both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-</w:t>
      </w:r>
      <w:r w:rsidRPr="00244539">
        <w:rPr>
          <w:rFonts w:eastAsia="Times New Roman" w:cs="Times New Roman"/>
          <w:sz w:val="24"/>
          <w:szCs w:val="24"/>
          <w:lang w:eastAsia="ru-RU"/>
        </w:rPr>
        <w:tab/>
      </w:r>
      <w:r w:rsidRPr="00244539">
        <w:rPr>
          <w:rFonts w:eastAsia="Times New Roman" w:cs="Times New Roman"/>
          <w:spacing w:val="-5"/>
          <w:sz w:val="24"/>
          <w:szCs w:val="24"/>
          <w:lang w:eastAsia="ru-RU"/>
        </w:rPr>
        <w:t>социально-коммуникативное,</w:t>
      </w:r>
    </w:p>
    <w:p w:rsidR="00244539" w:rsidRPr="00244539" w:rsidRDefault="00244539" w:rsidP="00244539">
      <w:pPr>
        <w:shd w:val="clear" w:color="auto" w:fill="FFFFFF"/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-           художественно-эстетическое,     </w:t>
      </w:r>
    </w:p>
    <w:p w:rsidR="00244539" w:rsidRPr="00244539" w:rsidRDefault="00244539" w:rsidP="00244539">
      <w:pPr>
        <w:shd w:val="clear" w:color="auto" w:fill="FFFFFF"/>
        <w:tabs>
          <w:tab w:val="left" w:pos="850"/>
        </w:tabs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-          </w:t>
      </w:r>
      <w:r w:rsidRPr="00244539">
        <w:rPr>
          <w:rFonts w:eastAsia="Times New Roman" w:cs="Times New Roman"/>
          <w:spacing w:val="-4"/>
          <w:sz w:val="24"/>
          <w:szCs w:val="24"/>
          <w:lang w:eastAsia="ru-RU"/>
        </w:rPr>
        <w:t xml:space="preserve">физическое. </w:t>
      </w:r>
    </w:p>
    <w:p w:rsidR="004F5B3D" w:rsidRPr="00244539" w:rsidRDefault="004F5B3D" w:rsidP="004F5B3D">
      <w:pPr>
        <w:widowControl w:val="0"/>
        <w:tabs>
          <w:tab w:val="left" w:pos="336"/>
        </w:tabs>
        <w:autoSpaceDE w:val="0"/>
        <w:autoSpaceDN w:val="0"/>
        <w:adjustRightInd w:val="0"/>
        <w:spacing w:after="0" w:line="240" w:lineRule="auto"/>
        <w:ind w:right="-11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Срок реализации учебного плана 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>с</w:t>
      </w:r>
      <w:r>
        <w:rPr>
          <w:rFonts w:eastAsia="Times New Roman" w:cs="Times New Roman"/>
          <w:sz w:val="24"/>
          <w:szCs w:val="24"/>
          <w:lang w:eastAsia="ru-RU"/>
        </w:rPr>
        <w:t xml:space="preserve"> 01 сентября по 31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 xml:space="preserve"> мая. </w:t>
      </w:r>
    </w:p>
    <w:p w:rsidR="00244539" w:rsidRPr="00244539" w:rsidRDefault="00244539" w:rsidP="00244539">
      <w:pPr>
        <w:widowControl w:val="0"/>
        <w:autoSpaceDE w:val="0"/>
        <w:autoSpaceDN w:val="0"/>
        <w:adjustRightInd w:val="0"/>
        <w:spacing w:after="0" w:line="240" w:lineRule="auto"/>
        <w:ind w:right="-114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>В зимнее время для воспитанников дошкольных гр</w:t>
      </w:r>
      <w:r w:rsidR="00CA1A83">
        <w:rPr>
          <w:rFonts w:eastAsia="Times New Roman" w:cs="Times New Roman"/>
          <w:sz w:val="24"/>
          <w:szCs w:val="24"/>
          <w:lang w:eastAsia="ru-RU"/>
        </w:rPr>
        <w:t xml:space="preserve">упп проводятся «Рождественские каникулы», </w:t>
      </w:r>
      <w:r w:rsidRPr="00244539">
        <w:rPr>
          <w:rFonts w:eastAsia="Times New Roman" w:cs="Times New Roman"/>
          <w:sz w:val="24"/>
          <w:szCs w:val="24"/>
          <w:lang w:eastAsia="ru-RU"/>
        </w:rPr>
        <w:t>во время которых осуществляется деятельность художественно-эстетического и физического направлений (2-я неделя января, после новогодних праздничных дней).</w:t>
      </w:r>
      <w:r w:rsidR="004F5B3D" w:rsidRPr="004F5B3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F5B3D">
        <w:rPr>
          <w:rFonts w:eastAsia="Times New Roman" w:cs="Times New Roman"/>
          <w:sz w:val="24"/>
          <w:szCs w:val="24"/>
          <w:lang w:eastAsia="ru-RU"/>
        </w:rPr>
        <w:t xml:space="preserve">В дни каникул </w:t>
      </w:r>
      <w:r w:rsidR="004F5B3D" w:rsidRPr="00244539">
        <w:rPr>
          <w:rFonts w:eastAsia="Times New Roman" w:cs="Times New Roman"/>
          <w:sz w:val="24"/>
          <w:szCs w:val="24"/>
          <w:lang w:eastAsia="ru-RU"/>
        </w:rPr>
        <w:t>и в летний период с 1 июня по 31 августа образовательная деятельность интеллектуального плана не организуется.</w:t>
      </w:r>
    </w:p>
    <w:p w:rsidR="00244539" w:rsidRPr="00244539" w:rsidRDefault="00244539" w:rsidP="00244539">
      <w:pPr>
        <w:widowControl w:val="0"/>
        <w:autoSpaceDE w:val="0"/>
        <w:autoSpaceDN w:val="0"/>
        <w:adjustRightInd w:val="0"/>
        <w:spacing w:after="0" w:line="240" w:lineRule="auto"/>
        <w:ind w:right="-114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В начале </w:t>
      </w:r>
      <w:r w:rsidR="00CA1A83">
        <w:rPr>
          <w:rFonts w:eastAsia="Times New Roman" w:cs="Times New Roman"/>
          <w:sz w:val="24"/>
          <w:szCs w:val="24"/>
          <w:lang w:eastAsia="ru-RU"/>
        </w:rPr>
        <w:t>учебного года с 01.09.2017 по 1</w:t>
      </w:r>
      <w:r w:rsidRPr="00244539">
        <w:rPr>
          <w:rFonts w:eastAsia="Times New Roman" w:cs="Times New Roman"/>
          <w:sz w:val="24"/>
          <w:szCs w:val="24"/>
          <w:lang w:eastAsia="ru-RU"/>
        </w:rPr>
        <w:t>5.09.</w:t>
      </w:r>
      <w:r w:rsidR="00CA1A83">
        <w:rPr>
          <w:rFonts w:eastAsia="Times New Roman" w:cs="Times New Roman"/>
          <w:sz w:val="24"/>
          <w:szCs w:val="24"/>
          <w:lang w:eastAsia="ru-RU"/>
        </w:rPr>
        <w:t xml:space="preserve">2017 и   в конце учебного года </w:t>
      </w:r>
      <w:r w:rsidRPr="00244539">
        <w:rPr>
          <w:rFonts w:eastAsia="Times New Roman" w:cs="Times New Roman"/>
          <w:sz w:val="24"/>
          <w:szCs w:val="24"/>
          <w:lang w:eastAsia="ru-RU"/>
        </w:rPr>
        <w:t>с 16.05.2</w:t>
      </w:r>
      <w:r w:rsidR="00CA1A83">
        <w:rPr>
          <w:rFonts w:eastAsia="Times New Roman" w:cs="Times New Roman"/>
          <w:sz w:val="24"/>
          <w:szCs w:val="24"/>
          <w:lang w:eastAsia="ru-RU"/>
        </w:rPr>
        <w:t xml:space="preserve">018 </w:t>
      </w:r>
      <w:proofErr w:type="gramStart"/>
      <w:r w:rsidR="00CA1A83">
        <w:rPr>
          <w:rFonts w:eastAsia="Times New Roman" w:cs="Times New Roman"/>
          <w:sz w:val="24"/>
          <w:szCs w:val="24"/>
          <w:lang w:eastAsia="ru-RU"/>
        </w:rPr>
        <w:t>по  31.05.2018</w:t>
      </w:r>
      <w:proofErr w:type="gramEnd"/>
      <w:r w:rsidR="00CA1A83">
        <w:rPr>
          <w:rFonts w:eastAsia="Times New Roman" w:cs="Times New Roman"/>
          <w:sz w:val="24"/>
          <w:szCs w:val="24"/>
          <w:lang w:eastAsia="ru-RU"/>
        </w:rPr>
        <w:t xml:space="preserve"> проводится </w:t>
      </w:r>
      <w:r w:rsidRPr="00244539">
        <w:rPr>
          <w:rFonts w:eastAsia="Times New Roman" w:cs="Times New Roman"/>
          <w:sz w:val="24"/>
          <w:szCs w:val="24"/>
          <w:lang w:eastAsia="ru-RU"/>
        </w:rPr>
        <w:t>мониторинг освоения детьми ООП ДО.</w:t>
      </w:r>
    </w:p>
    <w:p w:rsidR="00244539" w:rsidRPr="00244539" w:rsidRDefault="00CA1A83" w:rsidP="00244539">
      <w:pPr>
        <w:widowControl w:val="0"/>
        <w:autoSpaceDE w:val="0"/>
        <w:autoSpaceDN w:val="0"/>
        <w:adjustRightInd w:val="0"/>
        <w:spacing w:after="0" w:line="240" w:lineRule="auto"/>
        <w:ind w:right="-114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>группа</w:t>
      </w:r>
      <w:r>
        <w:rPr>
          <w:rFonts w:eastAsia="Times New Roman" w:cs="Times New Roman"/>
          <w:sz w:val="24"/>
          <w:szCs w:val="24"/>
          <w:lang w:eastAsia="ru-RU"/>
        </w:rPr>
        <w:t xml:space="preserve">х раннего возраста диагностика </w:t>
      </w:r>
      <w:r w:rsidR="00244539" w:rsidRPr="00244539">
        <w:rPr>
          <w:rFonts w:eastAsia="Times New Roman" w:cs="Times New Roman"/>
          <w:sz w:val="24"/>
          <w:szCs w:val="24"/>
          <w:lang w:eastAsia="ru-RU"/>
        </w:rPr>
        <w:t xml:space="preserve">проводится  по </w:t>
      </w:r>
      <w:proofErr w:type="spellStart"/>
      <w:r w:rsidR="00244539" w:rsidRPr="00244539">
        <w:rPr>
          <w:rFonts w:eastAsia="Times New Roman" w:cs="Times New Roman"/>
          <w:sz w:val="24"/>
          <w:szCs w:val="24"/>
          <w:lang w:eastAsia="ru-RU"/>
        </w:rPr>
        <w:t>эпикризным</w:t>
      </w:r>
      <w:proofErr w:type="spellEnd"/>
      <w:r w:rsidR="00244539" w:rsidRPr="00244539">
        <w:rPr>
          <w:rFonts w:eastAsia="Times New Roman" w:cs="Times New Roman"/>
          <w:sz w:val="24"/>
          <w:szCs w:val="24"/>
          <w:lang w:eastAsia="ru-RU"/>
        </w:rPr>
        <w:t xml:space="preserve"> периодам. </w:t>
      </w:r>
    </w:p>
    <w:p w:rsidR="00244539" w:rsidRPr="00244539" w:rsidRDefault="00244539" w:rsidP="00244539">
      <w:pPr>
        <w:widowControl w:val="0"/>
        <w:autoSpaceDE w:val="0"/>
        <w:autoSpaceDN w:val="0"/>
        <w:adjustRightInd w:val="0"/>
        <w:spacing w:after="0" w:line="240" w:lineRule="auto"/>
        <w:ind w:right="-114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4539">
        <w:rPr>
          <w:rFonts w:eastAsia="Times New Roman" w:cs="Times New Roman"/>
          <w:sz w:val="24"/>
          <w:szCs w:val="24"/>
          <w:lang w:eastAsia="ru-RU"/>
        </w:rPr>
        <w:t xml:space="preserve">Некоторые виды деятельности, на которые не запланированы часы на НОД, осуществляются в режимных моментах, совместной и самостоятельной деятельности, через интеграцию с другими образовательным областями. Они помеченные знаком *. </w:t>
      </w:r>
    </w:p>
    <w:p w:rsidR="00244539" w:rsidRPr="00244539" w:rsidRDefault="00244539" w:rsidP="00244539">
      <w:pPr>
        <w:widowControl w:val="0"/>
        <w:autoSpaceDE w:val="0"/>
        <w:autoSpaceDN w:val="0"/>
        <w:adjustRightInd w:val="0"/>
        <w:spacing w:after="0" w:line="240" w:lineRule="auto"/>
        <w:ind w:right="-114"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widowControl w:val="0"/>
        <w:autoSpaceDE w:val="0"/>
        <w:autoSpaceDN w:val="0"/>
        <w:adjustRightInd w:val="0"/>
        <w:spacing w:after="0" w:line="240" w:lineRule="auto"/>
        <w:ind w:right="-114"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widowControl w:val="0"/>
        <w:autoSpaceDE w:val="0"/>
        <w:autoSpaceDN w:val="0"/>
        <w:adjustRightInd w:val="0"/>
        <w:spacing w:after="0" w:line="240" w:lineRule="auto"/>
        <w:ind w:right="-114"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widowControl w:val="0"/>
        <w:autoSpaceDE w:val="0"/>
        <w:autoSpaceDN w:val="0"/>
        <w:adjustRightInd w:val="0"/>
        <w:spacing w:after="0" w:line="240" w:lineRule="auto"/>
        <w:ind w:right="-114" w:firstLine="426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539" w:rsidRDefault="00244539" w:rsidP="0024453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D22ED" w:rsidRDefault="00CD22ED" w:rsidP="0024453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D22ED" w:rsidRPr="00244539" w:rsidRDefault="00CD22ED" w:rsidP="0024453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26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sz w:val="32"/>
          <w:szCs w:val="24"/>
          <w:lang w:eastAsia="ru-RU"/>
        </w:rPr>
      </w:pPr>
      <w:r w:rsidRPr="00244539">
        <w:rPr>
          <w:rFonts w:eastAsia="Times New Roman" w:cs="Times New Roman"/>
          <w:b/>
          <w:sz w:val="32"/>
          <w:szCs w:val="24"/>
          <w:lang w:eastAsia="ru-RU"/>
        </w:rPr>
        <w:lastRenderedPageBreak/>
        <w:t>Годовой план-график  на 2017-2018 учебный год</w:t>
      </w: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pPr w:leftFromText="180" w:rightFromText="180" w:vertAnchor="page" w:horzAnchor="margin" w:tblpXSpec="center" w:tblpY="238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79787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3314"/>
        <w:gridCol w:w="2472"/>
      </w:tblGrid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 w:rsidRPr="002445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01.09.2017  – 31.05.2017 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CE4995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  <w:r w:rsidR="00244539"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учебных недел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зимних каникул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09.01.2018 – 12.01.2018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летних каникул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01.06.2018 – 31.08.2018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недель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Режим работы ДОУ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01.09.2017– 31.05.2018</w:t>
            </w:r>
          </w:p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– дневная рабочая неделя,</w:t>
            </w:r>
          </w:p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7.30 до 19.30 ежедневно (все группы)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3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244539" w:rsidRPr="00244539" w:rsidRDefault="00244539" w:rsidP="005920C3">
            <w:pPr>
              <w:spacing w:after="3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мониторинга достижения детьми планируемых результатов освоения основной образовательной программы дошкольного образования:</w:t>
            </w:r>
            <w:r w:rsidRPr="0024453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промежуточный мониторинг</w:t>
            </w:r>
          </w:p>
        </w:tc>
        <w:tc>
          <w:tcPr>
            <w:tcW w:w="3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01.09 по 15.09.2017</w:t>
            </w:r>
          </w:p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16.05. по 31.05.2018</w:t>
            </w:r>
          </w:p>
        </w:tc>
        <w:tc>
          <w:tcPr>
            <w:tcW w:w="2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дней</w:t>
            </w:r>
          </w:p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дней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итоговый мониторинг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7878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7878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44539" w:rsidRPr="00244539" w:rsidTr="005920C3">
        <w:trPr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Праздничные дни в 2017– 2018 учебном году:</w:t>
            </w:r>
            <w:r w:rsidRPr="0024453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06.11.2017 (перенос с 04.11.2017)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Новогодние праздники и Рождество Христово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01.01.2018– 08.01.2018.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дней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 защитников Отечества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23.02.2018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08.03-09.03.2018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дня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01.05-02.05.2018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дня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08.05-09.05.2018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дня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12.06.2018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44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244539" w:rsidRPr="00244539" w:rsidTr="005920C3">
        <w:trPr>
          <w:tblCellSpacing w:w="0" w:type="dxa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4539" w:rsidRPr="00244539" w:rsidRDefault="00244539" w:rsidP="005920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44539" w:rsidRDefault="00244539" w:rsidP="0024453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5920C3" w:rsidRPr="00244539" w:rsidRDefault="005920C3" w:rsidP="00244539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244539" w:rsidRPr="00244539" w:rsidRDefault="00244539" w:rsidP="002445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44539">
        <w:rPr>
          <w:rFonts w:eastAsia="Times New Roman" w:cs="Times New Roman"/>
          <w:b/>
          <w:bCs/>
          <w:szCs w:val="28"/>
          <w:lang w:eastAsia="ru-RU"/>
        </w:rPr>
        <w:lastRenderedPageBreak/>
        <w:t>Пла</w:t>
      </w:r>
      <w:r w:rsidR="00A14D0D">
        <w:rPr>
          <w:rFonts w:eastAsia="Times New Roman" w:cs="Times New Roman"/>
          <w:b/>
          <w:bCs/>
          <w:szCs w:val="28"/>
          <w:lang w:eastAsia="ru-RU"/>
        </w:rPr>
        <w:t xml:space="preserve">н образовательной деятельности </w:t>
      </w:r>
      <w:r w:rsidRPr="00244539">
        <w:rPr>
          <w:rFonts w:eastAsia="Times New Roman" w:cs="Times New Roman"/>
          <w:b/>
          <w:bCs/>
          <w:szCs w:val="28"/>
          <w:lang w:eastAsia="ru-RU"/>
        </w:rPr>
        <w:t>на 2017-2018 учебный год</w:t>
      </w:r>
    </w:p>
    <w:p w:rsidR="00244539" w:rsidRPr="00244539" w:rsidRDefault="00A14D0D" w:rsidP="00244539">
      <w:pPr>
        <w:shd w:val="clear" w:color="auto" w:fill="FFFFFF"/>
        <w:spacing w:before="322" w:after="0" w:line="312" w:lineRule="exact"/>
        <w:ind w:left="1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муниципального </w:t>
      </w:r>
      <w:r w:rsidR="00244539" w:rsidRPr="00244539">
        <w:rPr>
          <w:rFonts w:eastAsia="Times New Roman" w:cs="Times New Roman"/>
          <w:b/>
          <w:bCs/>
          <w:szCs w:val="28"/>
          <w:lang w:eastAsia="ru-RU"/>
        </w:rPr>
        <w:t>автономного дошкольного образовательного учреждения г. Хабаровска «Детский сад №166</w:t>
      </w:r>
      <w:proofErr w:type="gramStart"/>
      <w:r w:rsidR="00244539" w:rsidRPr="00244539">
        <w:rPr>
          <w:rFonts w:eastAsia="Times New Roman" w:cs="Times New Roman"/>
          <w:b/>
          <w:bCs/>
          <w:szCs w:val="28"/>
          <w:lang w:eastAsia="ru-RU"/>
        </w:rPr>
        <w:t>» ,</w:t>
      </w:r>
      <w:proofErr w:type="gramEnd"/>
      <w:r w:rsidR="00244539" w:rsidRPr="00244539">
        <w:rPr>
          <w:rFonts w:eastAsia="Times New Roman" w:cs="Times New Roman"/>
          <w:b/>
          <w:bCs/>
          <w:szCs w:val="28"/>
          <w:lang w:eastAsia="ru-RU"/>
        </w:rPr>
        <w:t xml:space="preserve"> реализующего</w:t>
      </w:r>
      <w:r w:rsidR="00244539" w:rsidRPr="00244539">
        <w:rPr>
          <w:rFonts w:eastAsia="Times New Roman" w:cs="Times New Roman"/>
          <w:b/>
          <w:szCs w:val="28"/>
          <w:lang w:eastAsia="ru-RU"/>
        </w:rPr>
        <w:t xml:space="preserve"> основную образовательную программу дошкольного образования</w:t>
      </w:r>
    </w:p>
    <w:p w:rsidR="00244539" w:rsidRPr="00244539" w:rsidRDefault="00244539" w:rsidP="00244539">
      <w:pPr>
        <w:shd w:val="clear" w:color="auto" w:fill="FFFFFF"/>
        <w:spacing w:after="0" w:line="312" w:lineRule="exact"/>
        <w:ind w:left="24"/>
        <w:jc w:val="center"/>
        <w:rPr>
          <w:rFonts w:eastAsia="Times New Roman" w:cs="Times New Roman"/>
          <w:b/>
          <w:szCs w:val="28"/>
          <w:lang w:eastAsia="ru-RU"/>
        </w:rPr>
      </w:pPr>
      <w:r w:rsidRPr="00244539">
        <w:rPr>
          <w:rFonts w:eastAsia="Times New Roman" w:cs="Times New Roman"/>
          <w:b/>
          <w:szCs w:val="28"/>
          <w:lang w:eastAsia="ru-RU"/>
        </w:rPr>
        <w:t xml:space="preserve">на основе </w:t>
      </w:r>
      <w:proofErr w:type="gramStart"/>
      <w:r w:rsidRPr="00244539">
        <w:rPr>
          <w:rFonts w:eastAsia="Times New Roman" w:cs="Times New Roman"/>
          <w:b/>
          <w:szCs w:val="28"/>
          <w:lang w:eastAsia="ru-RU"/>
        </w:rPr>
        <w:t>содержания  примерной</w:t>
      </w:r>
      <w:proofErr w:type="gramEnd"/>
      <w:r w:rsidRPr="00244539">
        <w:rPr>
          <w:rFonts w:eastAsia="Times New Roman" w:cs="Times New Roman"/>
          <w:b/>
          <w:szCs w:val="28"/>
          <w:lang w:eastAsia="ru-RU"/>
        </w:rPr>
        <w:t xml:space="preserve"> </w:t>
      </w:r>
      <w:r w:rsidR="005920C3">
        <w:rPr>
          <w:rFonts w:eastAsia="Times New Roman" w:cs="Times New Roman"/>
          <w:b/>
          <w:szCs w:val="28"/>
          <w:lang w:eastAsia="ru-RU"/>
        </w:rPr>
        <w:t xml:space="preserve">основной образовательной </w:t>
      </w:r>
      <w:r w:rsidRPr="00244539">
        <w:rPr>
          <w:rFonts w:eastAsia="Times New Roman" w:cs="Times New Roman"/>
          <w:b/>
          <w:szCs w:val="28"/>
          <w:lang w:eastAsia="ru-RU"/>
        </w:rPr>
        <w:t>прог</w:t>
      </w:r>
      <w:r w:rsidR="005920C3">
        <w:rPr>
          <w:rFonts w:eastAsia="Times New Roman" w:cs="Times New Roman"/>
          <w:b/>
          <w:szCs w:val="28"/>
          <w:lang w:eastAsia="ru-RU"/>
        </w:rPr>
        <w:t xml:space="preserve">раммы дошкольного образования </w:t>
      </w:r>
      <w:r w:rsidRPr="00244539">
        <w:rPr>
          <w:rFonts w:eastAsia="Times New Roman" w:cs="Times New Roman"/>
          <w:b/>
          <w:szCs w:val="28"/>
          <w:lang w:eastAsia="ru-RU"/>
        </w:rPr>
        <w:t>«Радуга», с учетом ФГОС  ДО (</w:t>
      </w:r>
      <w:proofErr w:type="spellStart"/>
      <w:r w:rsidRPr="00244539">
        <w:rPr>
          <w:rFonts w:eastAsia="Times New Roman" w:cs="Times New Roman"/>
          <w:b/>
          <w:szCs w:val="28"/>
          <w:lang w:eastAsia="ru-RU"/>
        </w:rPr>
        <w:t>науч.р</w:t>
      </w:r>
      <w:r w:rsidR="005920C3">
        <w:rPr>
          <w:rFonts w:eastAsia="Times New Roman" w:cs="Times New Roman"/>
          <w:b/>
          <w:szCs w:val="28"/>
          <w:lang w:eastAsia="ru-RU"/>
        </w:rPr>
        <w:t>уководитель</w:t>
      </w:r>
      <w:proofErr w:type="spellEnd"/>
      <w:r w:rsidR="005920C3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="005920C3">
        <w:rPr>
          <w:rFonts w:eastAsia="Times New Roman" w:cs="Times New Roman"/>
          <w:b/>
          <w:szCs w:val="28"/>
          <w:lang w:eastAsia="ru-RU"/>
        </w:rPr>
        <w:t>Е.В.Соловьева</w:t>
      </w:r>
      <w:proofErr w:type="spellEnd"/>
      <w:r w:rsidR="005920C3">
        <w:rPr>
          <w:rFonts w:eastAsia="Times New Roman" w:cs="Times New Roman"/>
          <w:b/>
          <w:szCs w:val="28"/>
          <w:lang w:eastAsia="ru-RU"/>
        </w:rPr>
        <w:t>.  2016 г.)</w:t>
      </w:r>
    </w:p>
    <w:p w:rsidR="00244539" w:rsidRPr="00244539" w:rsidRDefault="00244539" w:rsidP="00244539">
      <w:pPr>
        <w:shd w:val="clear" w:color="auto" w:fill="FFFFFF"/>
        <w:spacing w:after="0" w:line="312" w:lineRule="exact"/>
        <w:ind w:left="2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16449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3120"/>
        <w:gridCol w:w="1699"/>
        <w:gridCol w:w="1985"/>
        <w:gridCol w:w="1984"/>
        <w:gridCol w:w="1679"/>
        <w:gridCol w:w="10"/>
        <w:gridCol w:w="12"/>
        <w:gridCol w:w="1571"/>
        <w:gridCol w:w="847"/>
      </w:tblGrid>
      <w:tr w:rsidR="00244539" w:rsidRPr="00244539" w:rsidTr="00E81D9F">
        <w:trPr>
          <w:gridAfter w:val="1"/>
          <w:wAfter w:w="847" w:type="dxa"/>
          <w:trHeight w:val="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Cs w:val="24"/>
                <w:lang w:eastAsia="ru-RU"/>
              </w:rPr>
              <w:t>Инвариантная (обязательная часть)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1 младшая</w:t>
            </w:r>
          </w:p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2 младшая</w:t>
            </w:r>
          </w:p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Средняя</w:t>
            </w:r>
          </w:p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Старшая</w:t>
            </w:r>
          </w:p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6-7 лет</w:t>
            </w:r>
          </w:p>
        </w:tc>
      </w:tr>
      <w:tr w:rsidR="00244539" w:rsidRPr="00244539" w:rsidTr="00E81D9F">
        <w:trPr>
          <w:gridAfter w:val="1"/>
          <w:wAfter w:w="847" w:type="dxa"/>
          <w:trHeight w:val="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8"/>
                <w:lang w:eastAsia="ru-RU"/>
              </w:rPr>
              <w:t>Направления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Виды непосредственно образовательной деятельности*</w:t>
            </w:r>
          </w:p>
        </w:tc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Количество НОД в неделю</w:t>
            </w:r>
          </w:p>
        </w:tc>
      </w:tr>
      <w:tr w:rsidR="00244539" w:rsidRPr="00244539" w:rsidTr="00E81D9F">
        <w:trPr>
          <w:gridAfter w:val="1"/>
          <w:wAfter w:w="84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 w:val="24"/>
                <w:szCs w:val="28"/>
                <w:lang w:eastAsia="ru-RU"/>
              </w:rPr>
              <w:t xml:space="preserve">Познавательное направление </w:t>
            </w:r>
            <w:r w:rsidRPr="00244539">
              <w:rPr>
                <w:rFonts w:eastAsia="Calibri" w:cs="Times New Roman"/>
                <w:b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4539" w:rsidRPr="00244539" w:rsidTr="00E81D9F">
        <w:trPr>
          <w:gridAfter w:val="1"/>
          <w:wAfter w:w="847" w:type="dxa"/>
          <w:trHeight w:val="3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539" w:rsidRPr="00244539" w:rsidTr="00E81D9F">
        <w:trPr>
          <w:gridAfter w:val="1"/>
          <w:wAfter w:w="847" w:type="dxa"/>
          <w:trHeight w:val="3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Сенсорное развитие*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gridAfter w:val="1"/>
          <w:wAfter w:w="847" w:type="dxa"/>
          <w:trHeight w:val="5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Конструирование*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gridAfter w:val="1"/>
          <w:wAfter w:w="847" w:type="dxa"/>
          <w:trHeight w:val="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 w:val="24"/>
                <w:szCs w:val="28"/>
                <w:lang w:eastAsia="ru-RU"/>
              </w:rPr>
              <w:t>Речевое направление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2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539" w:rsidRPr="00244539" w:rsidTr="00E81D9F">
        <w:trPr>
          <w:gridAfter w:val="1"/>
          <w:wAfter w:w="847" w:type="dxa"/>
          <w:trHeight w:val="5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i/>
                <w:sz w:val="24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одготовка к обучению грамоте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539" w:rsidRPr="00244539" w:rsidTr="00E81D9F">
        <w:trPr>
          <w:gridAfter w:val="1"/>
          <w:wAfter w:w="847" w:type="dxa"/>
          <w:trHeight w:val="4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i/>
                <w:sz w:val="24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Чтение худ.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gridAfter w:val="1"/>
          <w:wAfter w:w="847" w:type="dxa"/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 w:val="24"/>
                <w:szCs w:val="28"/>
                <w:lang w:eastAsia="ru-RU"/>
              </w:rPr>
              <w:t>Социально-коммуникативное  направление</w:t>
            </w:r>
            <w:r w:rsidRPr="00244539">
              <w:rPr>
                <w:rFonts w:eastAsia="Calibri" w:cs="Times New Roman"/>
                <w:b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Социализация</w:t>
            </w: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 xml:space="preserve"> *</w:t>
            </w: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539" w:rsidRPr="00244539" w:rsidTr="00E81D9F">
        <w:trPr>
          <w:gridAfter w:val="1"/>
          <w:wAfter w:w="84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Труд</w:t>
            </w: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gridAfter w:val="1"/>
          <w:wAfter w:w="84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Безопасность*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 w:val="24"/>
                <w:szCs w:val="28"/>
                <w:lang w:eastAsia="ru-RU"/>
              </w:rPr>
              <w:t xml:space="preserve">Художественно-эстетическое </w:t>
            </w:r>
            <w:r w:rsidRPr="00244539">
              <w:rPr>
                <w:rFonts w:eastAsia="Calibri" w:cs="Times New Roman"/>
                <w:b/>
                <w:i/>
                <w:sz w:val="24"/>
                <w:szCs w:val="28"/>
                <w:lang w:eastAsia="ru-RU"/>
              </w:rPr>
              <w:lastRenderedPageBreak/>
              <w:t>направление: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lastRenderedPageBreak/>
              <w:t xml:space="preserve">Лепка </w:t>
            </w: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Cs/>
                <w:i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Ручной труд</w:t>
            </w:r>
            <w:r w:rsidRPr="00244539">
              <w:rPr>
                <w:rFonts w:eastAsia="SimSu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trHeight w:val="2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 xml:space="preserve">исование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Calibri" w:cs="Times New Roman"/>
                <w:b/>
                <w:i/>
                <w:sz w:val="24"/>
                <w:szCs w:val="28"/>
                <w:lang w:eastAsia="ru-RU"/>
              </w:rPr>
              <w:t>Физическое направление: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 xml:space="preserve"> Физкультура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gridAfter w:val="1"/>
          <w:wAfter w:w="84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Здоровье*</w:t>
            </w:r>
          </w:p>
        </w:tc>
        <w:tc>
          <w:tcPr>
            <w:tcW w:w="5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trHeight w:val="4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gridAfter w:val="1"/>
          <w:wAfter w:w="84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center"/>
              <w:rPr>
                <w:rFonts w:eastAsia="SimSun" w:cs="Times New Roman"/>
                <w:b/>
                <w:i/>
                <w:szCs w:val="28"/>
                <w:lang w:eastAsia="ru-RU"/>
              </w:rPr>
            </w:pPr>
            <w:r w:rsidRPr="00244539">
              <w:rPr>
                <w:rFonts w:eastAsia="SimSun" w:cs="Times New Roman"/>
                <w:b/>
                <w:i/>
                <w:szCs w:val="28"/>
                <w:lang w:eastAsia="ru-RU"/>
              </w:rPr>
              <w:t>2</w:t>
            </w:r>
          </w:p>
        </w:tc>
        <w:tc>
          <w:tcPr>
            <w:tcW w:w="15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i/>
                <w:szCs w:val="28"/>
                <w:lang w:eastAsia="ru-RU"/>
              </w:rPr>
            </w:pPr>
            <w:r w:rsidRPr="00244539">
              <w:rPr>
                <w:rFonts w:eastAsia="SimSun" w:cs="Times New Roman"/>
                <w:b/>
                <w:i/>
                <w:szCs w:val="28"/>
                <w:lang w:eastAsia="ru-RU"/>
              </w:rPr>
              <w:t>Вариативная часть (модульная)</w:t>
            </w: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i/>
                <w:szCs w:val="28"/>
                <w:lang w:eastAsia="ru-RU"/>
              </w:rPr>
            </w:pPr>
          </w:p>
        </w:tc>
      </w:tr>
      <w:tr w:rsidR="00244539" w:rsidRPr="00244539" w:rsidTr="00E81D9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i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i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i/>
                <w:szCs w:val="28"/>
                <w:lang w:eastAsia="ru-RU"/>
              </w:rPr>
            </w:pPr>
            <w:r w:rsidRPr="00244539">
              <w:rPr>
                <w:rFonts w:eastAsia="SimSun" w:cs="Times New Roman"/>
                <w:b/>
                <w:i/>
                <w:szCs w:val="28"/>
                <w:lang w:eastAsia="ru-RU"/>
              </w:rPr>
              <w:t>направление</w:t>
            </w:r>
            <w:r w:rsidRPr="00244539">
              <w:rPr>
                <w:rFonts w:eastAsia="SimSun" w:cs="Times New Roman"/>
                <w:b/>
                <w:szCs w:val="28"/>
                <w:lang w:eastAsia="ru-RU"/>
              </w:rPr>
              <w:t>:</w:t>
            </w: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 xml:space="preserve"> познавательное развитие</w:t>
            </w:r>
          </w:p>
        </w:tc>
        <w:tc>
          <w:tcPr>
            <w:tcW w:w="1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 xml:space="preserve">Как часть НОД </w:t>
            </w: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 xml:space="preserve">* </w:t>
            </w: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по познавательному развитию и в совместной деятельности посредством использования экспериментально-исследовательской деятельности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i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Кружок «Юный исследователь»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Кружковая деятельность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Кружок «Школа мяча»</w:t>
            </w: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 xml:space="preserve">Кружок по </w:t>
            </w:r>
            <w:proofErr w:type="spellStart"/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 xml:space="preserve"> «Радуга»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Региональный компонент*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trHeight w:val="3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14 +1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sz w:val="24"/>
                <w:szCs w:val="24"/>
                <w:lang w:eastAsia="ru-RU"/>
              </w:rPr>
              <w:t>15+2=17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44539" w:rsidRPr="00244539" w:rsidTr="00E81D9F">
        <w:trPr>
          <w:trHeight w:val="426"/>
        </w:trPr>
        <w:tc>
          <w:tcPr>
            <w:tcW w:w="5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4539" w:rsidRPr="00244539" w:rsidRDefault="00244539" w:rsidP="00244539">
            <w:pPr>
              <w:spacing w:after="0" w:line="240" w:lineRule="auto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  <w:r w:rsidRPr="00244539">
              <w:rPr>
                <w:rFonts w:eastAsia="SimSu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244539" w:rsidRPr="00244539" w:rsidRDefault="00244539" w:rsidP="00244539">
            <w:pPr>
              <w:spacing w:after="0" w:line="240" w:lineRule="auto"/>
              <w:jc w:val="both"/>
              <w:rPr>
                <w:rFonts w:eastAsia="SimSu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44539" w:rsidRPr="00244539" w:rsidRDefault="00244539" w:rsidP="00244539">
      <w:pPr>
        <w:spacing w:after="0" w:line="240" w:lineRule="auto"/>
        <w:rPr>
          <w:rFonts w:eastAsia="SimSun" w:cs="Times New Roman"/>
          <w:sz w:val="24"/>
          <w:szCs w:val="24"/>
          <w:lang w:eastAsia="ru-RU"/>
        </w:rPr>
      </w:pPr>
    </w:p>
    <w:p w:rsidR="00244539" w:rsidRPr="00244539" w:rsidRDefault="00244539" w:rsidP="0024453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244539">
        <w:rPr>
          <w:rFonts w:eastAsia="SimSun" w:cs="Times New Roman"/>
          <w:sz w:val="24"/>
          <w:szCs w:val="24"/>
          <w:lang w:eastAsia="ru-RU"/>
        </w:rPr>
        <w:t xml:space="preserve">*В режимных </w:t>
      </w:r>
      <w:proofErr w:type="gramStart"/>
      <w:r w:rsidRPr="00244539">
        <w:rPr>
          <w:rFonts w:eastAsia="SimSun" w:cs="Times New Roman"/>
          <w:sz w:val="24"/>
          <w:szCs w:val="24"/>
          <w:lang w:eastAsia="ru-RU"/>
        </w:rPr>
        <w:t xml:space="preserve">моментах,  </w:t>
      </w:r>
      <w:r w:rsidRPr="00244539">
        <w:rPr>
          <w:rFonts w:eastAsia="SimSun" w:cs="Times New Roman"/>
          <w:bCs/>
          <w:iCs/>
          <w:sz w:val="24"/>
          <w:szCs w:val="24"/>
          <w:lang w:eastAsia="ru-RU"/>
        </w:rPr>
        <w:t>совместной</w:t>
      </w:r>
      <w:proofErr w:type="gramEnd"/>
      <w:r w:rsidRPr="00244539">
        <w:rPr>
          <w:rFonts w:eastAsia="SimSun" w:cs="Times New Roman"/>
          <w:bCs/>
          <w:iCs/>
          <w:sz w:val="24"/>
          <w:szCs w:val="24"/>
          <w:lang w:eastAsia="ru-RU"/>
        </w:rPr>
        <w:t xml:space="preserve"> и самостоятельной  деятельности, </w:t>
      </w:r>
      <w:r w:rsidRPr="00244539">
        <w:rPr>
          <w:rFonts w:eastAsia="SimSun" w:cs="Times New Roman"/>
          <w:sz w:val="24"/>
          <w:szCs w:val="24"/>
          <w:lang w:eastAsia="ru-RU"/>
        </w:rPr>
        <w:t xml:space="preserve">  через интеграцию с другими  образовательными областями там, где не запланированы часы на  НОД..</w:t>
      </w:r>
    </w:p>
    <w:p w:rsidR="0096394D" w:rsidRDefault="0096394D"/>
    <w:sectPr w:rsidR="0096394D" w:rsidSect="0024453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B634A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9A13AC3"/>
    <w:multiLevelType w:val="hybridMultilevel"/>
    <w:tmpl w:val="1C962498"/>
    <w:lvl w:ilvl="0" w:tplc="5A248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E76A6"/>
    <w:multiLevelType w:val="hybridMultilevel"/>
    <w:tmpl w:val="EAF8D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6D"/>
    <w:rsid w:val="00005FA4"/>
    <w:rsid w:val="0004400A"/>
    <w:rsid w:val="001712F2"/>
    <w:rsid w:val="001A38FB"/>
    <w:rsid w:val="00221D21"/>
    <w:rsid w:val="00244539"/>
    <w:rsid w:val="002821EC"/>
    <w:rsid w:val="00435A25"/>
    <w:rsid w:val="004A5567"/>
    <w:rsid w:val="004F5B3D"/>
    <w:rsid w:val="005920C3"/>
    <w:rsid w:val="006911EA"/>
    <w:rsid w:val="008A5C90"/>
    <w:rsid w:val="00902C2A"/>
    <w:rsid w:val="0096394D"/>
    <w:rsid w:val="00A14D0D"/>
    <w:rsid w:val="00BA426D"/>
    <w:rsid w:val="00C87F33"/>
    <w:rsid w:val="00CA1A83"/>
    <w:rsid w:val="00CD22ED"/>
    <w:rsid w:val="00CE4995"/>
    <w:rsid w:val="00D02F21"/>
    <w:rsid w:val="00E81D9F"/>
    <w:rsid w:val="00F15191"/>
    <w:rsid w:val="00FB02C0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8331C-CA39-4E4F-8F61-FE663114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1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.prosv.ru/info.aspx?ob_no=426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166</dc:creator>
  <cp:keywords/>
  <dc:description/>
  <cp:lastModifiedBy>user</cp:lastModifiedBy>
  <cp:revision>2</cp:revision>
  <cp:lastPrinted>2017-05-19T03:00:00Z</cp:lastPrinted>
  <dcterms:created xsi:type="dcterms:W3CDTF">2023-10-17T11:33:00Z</dcterms:created>
  <dcterms:modified xsi:type="dcterms:W3CDTF">2023-10-17T11:33:00Z</dcterms:modified>
</cp:coreProperties>
</file>